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ABCC" w14:textId="77777777" w:rsidR="00566DF0" w:rsidRPr="00787CDC" w:rsidRDefault="00566DF0" w:rsidP="001B5536">
      <w:pPr>
        <w:tabs>
          <w:tab w:val="left" w:pos="1418"/>
        </w:tabs>
        <w:spacing w:before="120"/>
        <w:ind w:right="-113"/>
        <w:jc w:val="right"/>
        <w:rPr>
          <w:rFonts w:ascii="Arial" w:hAnsi="Arial"/>
          <w:b/>
        </w:rPr>
      </w:pPr>
    </w:p>
    <w:p w14:paraId="33E2B090" w14:textId="07B91E81" w:rsidR="001B5536" w:rsidRPr="00BE397E" w:rsidRDefault="001B5536" w:rsidP="001B5536">
      <w:pPr>
        <w:tabs>
          <w:tab w:val="left" w:pos="1418"/>
        </w:tabs>
        <w:spacing w:before="120"/>
        <w:ind w:right="-113"/>
        <w:jc w:val="right"/>
        <w:rPr>
          <w:rFonts w:ascii="Arial" w:hAnsi="Arial"/>
          <w:b/>
        </w:rPr>
      </w:pPr>
      <w:r w:rsidRPr="00BE397E">
        <w:rPr>
          <w:rFonts w:ascii="Arial" w:hAnsi="Arial"/>
          <w:b/>
          <w:sz w:val="44"/>
          <w:szCs w:val="20"/>
        </w:rPr>
        <w:t>Presse-Information</w:t>
      </w:r>
      <w:r w:rsidRPr="00BE397E">
        <w:rPr>
          <w:rFonts w:ascii="Arial" w:hAnsi="Arial"/>
          <w:b/>
          <w:sz w:val="44"/>
          <w:szCs w:val="20"/>
        </w:rPr>
        <w:br/>
      </w:r>
      <w:r w:rsidR="00FB6F22" w:rsidRPr="00BE397E">
        <w:rPr>
          <w:rFonts w:ascii="Arial" w:hAnsi="Arial"/>
          <w:b/>
        </w:rPr>
        <w:t>20</w:t>
      </w:r>
      <w:r w:rsidR="00CF6325">
        <w:rPr>
          <w:rFonts w:ascii="Arial" w:hAnsi="Arial"/>
          <w:b/>
        </w:rPr>
        <w:t>2</w:t>
      </w:r>
      <w:r w:rsidR="00AB74C4">
        <w:rPr>
          <w:rFonts w:ascii="Arial" w:hAnsi="Arial"/>
          <w:b/>
        </w:rPr>
        <w:t>2</w:t>
      </w:r>
      <w:r w:rsidR="00FB6F22" w:rsidRPr="00BE397E">
        <w:rPr>
          <w:rFonts w:ascii="Arial" w:hAnsi="Arial"/>
          <w:b/>
        </w:rPr>
        <w:t>-</w:t>
      </w:r>
      <w:r w:rsidR="00FB33FA">
        <w:rPr>
          <w:rFonts w:ascii="Arial" w:hAnsi="Arial"/>
          <w:b/>
        </w:rPr>
        <w:t>70</w:t>
      </w:r>
      <w:r w:rsidR="00523C8F">
        <w:rPr>
          <w:rFonts w:ascii="Arial" w:hAnsi="Arial"/>
          <w:b/>
        </w:rPr>
        <w:t>2</w:t>
      </w:r>
    </w:p>
    <w:p w14:paraId="1BC1BB94" w14:textId="77777777" w:rsidR="000F731C" w:rsidRDefault="000F731C" w:rsidP="006C074F">
      <w:pPr>
        <w:tabs>
          <w:tab w:val="left" w:pos="1418"/>
          <w:tab w:val="left" w:pos="2410"/>
        </w:tabs>
        <w:spacing w:before="100"/>
        <w:ind w:right="-113"/>
        <w:outlineLvl w:val="0"/>
        <w:rPr>
          <w:rFonts w:ascii="Arial" w:hAnsi="Arial"/>
          <w:sz w:val="20"/>
          <w:szCs w:val="20"/>
          <w:u w:val="single"/>
        </w:rPr>
      </w:pPr>
    </w:p>
    <w:p w14:paraId="7EB9A502" w14:textId="77777777" w:rsidR="000F731C" w:rsidRDefault="000F731C" w:rsidP="006C074F">
      <w:pPr>
        <w:tabs>
          <w:tab w:val="left" w:pos="1418"/>
          <w:tab w:val="left" w:pos="2410"/>
        </w:tabs>
        <w:spacing w:before="100"/>
        <w:ind w:right="-113"/>
        <w:outlineLvl w:val="0"/>
        <w:rPr>
          <w:rFonts w:ascii="Arial" w:hAnsi="Arial"/>
          <w:sz w:val="20"/>
          <w:szCs w:val="20"/>
          <w:u w:val="single"/>
        </w:rPr>
      </w:pPr>
    </w:p>
    <w:p w14:paraId="1A9C5D1B" w14:textId="0D431848" w:rsidR="006C074F" w:rsidRPr="00BE397E" w:rsidRDefault="006E28C0" w:rsidP="006C074F">
      <w:pPr>
        <w:tabs>
          <w:tab w:val="left" w:pos="1418"/>
          <w:tab w:val="left" w:pos="2410"/>
        </w:tabs>
        <w:spacing w:before="100"/>
        <w:ind w:right="-113"/>
        <w:outlineLvl w:val="0"/>
        <w:rPr>
          <w:rFonts w:ascii="Arial" w:hAnsi="Arial" w:cs="Arial"/>
          <w:b/>
          <w:sz w:val="32"/>
          <w:szCs w:val="32"/>
        </w:rPr>
      </w:pPr>
      <w:r>
        <w:rPr>
          <w:rFonts w:ascii="Arial" w:hAnsi="Arial"/>
          <w:sz w:val="20"/>
          <w:szCs w:val="20"/>
          <w:u w:val="single"/>
        </w:rPr>
        <w:t>S</w:t>
      </w:r>
      <w:r w:rsidR="001B5536" w:rsidRPr="00BE397E">
        <w:rPr>
          <w:rFonts w:ascii="Arial" w:hAnsi="Arial"/>
          <w:sz w:val="20"/>
          <w:szCs w:val="20"/>
          <w:u w:val="single"/>
        </w:rPr>
        <w:t>chmitz Cargobull AG</w:t>
      </w:r>
      <w:r w:rsidR="001B5536" w:rsidRPr="00BE397E">
        <w:rPr>
          <w:rFonts w:ascii="Arial" w:hAnsi="Arial"/>
          <w:sz w:val="20"/>
          <w:szCs w:val="20"/>
          <w:u w:val="single"/>
        </w:rPr>
        <w:br/>
      </w:r>
      <w:r w:rsidR="00D35FDF">
        <w:rPr>
          <w:rFonts w:ascii="Arial" w:hAnsi="Arial" w:cs="Arial"/>
          <w:b/>
          <w:sz w:val="36"/>
          <w:szCs w:val="36"/>
        </w:rPr>
        <w:t>Thermok</w:t>
      </w:r>
      <w:r w:rsidR="00597E82" w:rsidRPr="009C310A">
        <w:rPr>
          <w:rFonts w:ascii="Arial" w:hAnsi="Arial" w:cs="Arial"/>
          <w:b/>
          <w:sz w:val="36"/>
          <w:szCs w:val="36"/>
        </w:rPr>
        <w:t>ipper</w:t>
      </w:r>
      <w:r w:rsidR="00773D8C">
        <w:rPr>
          <w:rFonts w:ascii="Arial" w:hAnsi="Arial" w:cs="Arial"/>
          <w:b/>
          <w:sz w:val="36"/>
          <w:szCs w:val="36"/>
        </w:rPr>
        <w:t xml:space="preserve"> von Schmitz Cargobull </w:t>
      </w:r>
    </w:p>
    <w:p w14:paraId="7BAC91A6" w14:textId="77777777" w:rsidR="001A5B82" w:rsidRDefault="006C074F" w:rsidP="006C074F">
      <w:pPr>
        <w:tabs>
          <w:tab w:val="left" w:pos="1418"/>
          <w:tab w:val="left" w:pos="2410"/>
        </w:tabs>
        <w:spacing w:before="100"/>
        <w:ind w:right="-113"/>
        <w:outlineLvl w:val="0"/>
        <w:rPr>
          <w:rFonts w:ascii="Arial" w:hAnsi="Arial" w:cs="Arial"/>
          <w:b/>
          <w:sz w:val="22"/>
          <w:szCs w:val="22"/>
        </w:rPr>
      </w:pPr>
      <w:r w:rsidRPr="00BE397E">
        <w:rPr>
          <w:rFonts w:ascii="Arial" w:hAnsi="Arial" w:cs="Arial"/>
          <w:b/>
          <w:sz w:val="22"/>
          <w:szCs w:val="22"/>
        </w:rPr>
        <w:t xml:space="preserve">Thermoisolierung für </w:t>
      </w:r>
    </w:p>
    <w:p w14:paraId="265C7A07" w14:textId="60534AD4" w:rsidR="006C074F" w:rsidRPr="001A5B82" w:rsidRDefault="006C074F" w:rsidP="001A5B82">
      <w:pPr>
        <w:pStyle w:val="Listenabsatz"/>
        <w:numPr>
          <w:ilvl w:val="0"/>
          <w:numId w:val="1"/>
        </w:numPr>
        <w:tabs>
          <w:tab w:val="left" w:pos="1418"/>
          <w:tab w:val="left" w:pos="2410"/>
        </w:tabs>
        <w:spacing w:before="100"/>
        <w:ind w:right="-113"/>
        <w:outlineLvl w:val="0"/>
        <w:rPr>
          <w:rFonts w:ascii="Arial" w:hAnsi="Arial" w:cs="Arial"/>
          <w:b/>
          <w:sz w:val="22"/>
          <w:szCs w:val="22"/>
        </w:rPr>
      </w:pPr>
      <w:r w:rsidRPr="001A5B82">
        <w:rPr>
          <w:rFonts w:ascii="Arial" w:hAnsi="Arial" w:cs="Arial"/>
          <w:b/>
          <w:sz w:val="22"/>
          <w:szCs w:val="22"/>
        </w:rPr>
        <w:t xml:space="preserve">Schmitz Cargobull </w:t>
      </w:r>
      <w:r w:rsidR="001A5B82" w:rsidRPr="001A5B82">
        <w:rPr>
          <w:rFonts w:ascii="Arial" w:hAnsi="Arial" w:cs="Arial"/>
          <w:b/>
          <w:sz w:val="22"/>
          <w:szCs w:val="22"/>
        </w:rPr>
        <w:t xml:space="preserve">Sattelkipper </w:t>
      </w:r>
      <w:r w:rsidRPr="001A5B82">
        <w:rPr>
          <w:rFonts w:ascii="Arial" w:hAnsi="Arial" w:cs="Arial"/>
          <w:b/>
          <w:sz w:val="22"/>
          <w:szCs w:val="22"/>
        </w:rPr>
        <w:t xml:space="preserve">S.KI </w:t>
      </w:r>
      <w:r w:rsidR="001A5B82" w:rsidRPr="001A5B82">
        <w:rPr>
          <w:rFonts w:ascii="Arial" w:hAnsi="Arial" w:cs="Arial"/>
          <w:b/>
          <w:sz w:val="22"/>
          <w:szCs w:val="22"/>
        </w:rPr>
        <w:t>mit Stahl-Rundmulde</w:t>
      </w:r>
      <w:r w:rsidR="00617221">
        <w:rPr>
          <w:rFonts w:ascii="Arial" w:hAnsi="Arial" w:cs="Arial"/>
          <w:b/>
          <w:sz w:val="22"/>
          <w:szCs w:val="22"/>
        </w:rPr>
        <w:t xml:space="preserve"> </w:t>
      </w:r>
    </w:p>
    <w:p w14:paraId="44C22799" w14:textId="766A874C" w:rsidR="001A5B82" w:rsidRDefault="001A5B82" w:rsidP="001A5B82">
      <w:pPr>
        <w:pStyle w:val="Listenabsatz"/>
        <w:numPr>
          <w:ilvl w:val="0"/>
          <w:numId w:val="1"/>
        </w:numPr>
        <w:tabs>
          <w:tab w:val="left" w:pos="1418"/>
          <w:tab w:val="left" w:pos="2410"/>
        </w:tabs>
        <w:spacing w:before="100"/>
        <w:ind w:right="-113"/>
        <w:outlineLvl w:val="0"/>
        <w:rPr>
          <w:rFonts w:ascii="Arial" w:hAnsi="Arial" w:cs="Arial"/>
          <w:b/>
          <w:sz w:val="22"/>
          <w:szCs w:val="22"/>
        </w:rPr>
      </w:pPr>
      <w:r w:rsidRPr="001A5B82">
        <w:rPr>
          <w:rFonts w:ascii="Arial" w:hAnsi="Arial" w:cs="Arial"/>
          <w:b/>
          <w:sz w:val="22"/>
          <w:szCs w:val="22"/>
        </w:rPr>
        <w:t>Sch</w:t>
      </w:r>
      <w:r w:rsidR="001325CB">
        <w:rPr>
          <w:rFonts w:ascii="Arial" w:hAnsi="Arial" w:cs="Arial"/>
          <w:b/>
          <w:sz w:val="22"/>
          <w:szCs w:val="22"/>
        </w:rPr>
        <w:t>mitz Cargobull Sattelkipper S.KI</w:t>
      </w:r>
      <w:r w:rsidRPr="001A5B82">
        <w:rPr>
          <w:rFonts w:ascii="Arial" w:hAnsi="Arial" w:cs="Arial"/>
          <w:b/>
          <w:sz w:val="22"/>
          <w:szCs w:val="22"/>
        </w:rPr>
        <w:t xml:space="preserve"> mit Aluminium-Kastenmulde</w:t>
      </w:r>
      <w:r w:rsidR="00617221">
        <w:rPr>
          <w:rFonts w:ascii="Arial" w:hAnsi="Arial" w:cs="Arial"/>
          <w:b/>
          <w:sz w:val="22"/>
          <w:szCs w:val="22"/>
        </w:rPr>
        <w:t xml:space="preserve"> </w:t>
      </w:r>
    </w:p>
    <w:p w14:paraId="0354ED40" w14:textId="6FD5581B" w:rsidR="007B2004" w:rsidRPr="000F2998" w:rsidRDefault="007B2004" w:rsidP="007B2004">
      <w:pPr>
        <w:pStyle w:val="Listenabsatz"/>
        <w:numPr>
          <w:ilvl w:val="0"/>
          <w:numId w:val="1"/>
        </w:numPr>
        <w:tabs>
          <w:tab w:val="left" w:pos="1418"/>
          <w:tab w:val="left" w:pos="2410"/>
        </w:tabs>
        <w:spacing w:before="100"/>
        <w:ind w:right="-113"/>
        <w:outlineLvl w:val="0"/>
        <w:rPr>
          <w:rFonts w:ascii="Arial" w:hAnsi="Arial" w:cs="Arial"/>
          <w:b/>
          <w:sz w:val="22"/>
          <w:szCs w:val="22"/>
        </w:rPr>
      </w:pPr>
      <w:r w:rsidRPr="001A5B82">
        <w:rPr>
          <w:rFonts w:ascii="Arial" w:hAnsi="Arial" w:cs="Arial"/>
          <w:b/>
          <w:sz w:val="22"/>
          <w:szCs w:val="22"/>
        </w:rPr>
        <w:t>Sch</w:t>
      </w:r>
      <w:r>
        <w:rPr>
          <w:rFonts w:ascii="Arial" w:hAnsi="Arial" w:cs="Arial"/>
          <w:b/>
          <w:sz w:val="22"/>
          <w:szCs w:val="22"/>
        </w:rPr>
        <w:t xml:space="preserve">mitz </w:t>
      </w:r>
      <w:r w:rsidRPr="000F2998">
        <w:rPr>
          <w:rFonts w:ascii="Arial" w:hAnsi="Arial" w:cs="Arial"/>
          <w:b/>
          <w:sz w:val="22"/>
          <w:szCs w:val="22"/>
        </w:rPr>
        <w:t>Cargobull</w:t>
      </w:r>
      <w:r w:rsidR="001015CB" w:rsidRPr="000F2998">
        <w:rPr>
          <w:rFonts w:ascii="Arial" w:hAnsi="Arial" w:cs="Arial"/>
          <w:b/>
          <w:sz w:val="22"/>
          <w:szCs w:val="22"/>
        </w:rPr>
        <w:t xml:space="preserve"> Motorwagen-Kippaufbau</w:t>
      </w:r>
      <w:r w:rsidRPr="000F2998">
        <w:rPr>
          <w:rFonts w:ascii="Arial" w:hAnsi="Arial" w:cs="Arial"/>
          <w:b/>
          <w:sz w:val="22"/>
          <w:szCs w:val="22"/>
        </w:rPr>
        <w:t xml:space="preserve"> M.KI mit Stahl-Rundmulde </w:t>
      </w:r>
    </w:p>
    <w:p w14:paraId="1B5EF804" w14:textId="77777777" w:rsidR="007B2004" w:rsidRPr="000F2998" w:rsidRDefault="007B2004" w:rsidP="00C66501">
      <w:pPr>
        <w:pStyle w:val="Listenabsatz"/>
        <w:tabs>
          <w:tab w:val="left" w:pos="1418"/>
          <w:tab w:val="left" w:pos="2410"/>
        </w:tabs>
        <w:spacing w:before="100"/>
        <w:ind w:right="-113"/>
        <w:outlineLvl w:val="0"/>
        <w:rPr>
          <w:rFonts w:ascii="Arial" w:hAnsi="Arial" w:cs="Arial"/>
          <w:b/>
          <w:sz w:val="22"/>
          <w:szCs w:val="22"/>
        </w:rPr>
      </w:pPr>
    </w:p>
    <w:p w14:paraId="11B84CB0" w14:textId="77777777" w:rsidR="00C66501" w:rsidRPr="000F2998" w:rsidRDefault="00C66501" w:rsidP="00910697">
      <w:pPr>
        <w:autoSpaceDE w:val="0"/>
        <w:autoSpaceDN w:val="0"/>
        <w:adjustRightInd w:val="0"/>
        <w:spacing w:line="360" w:lineRule="auto"/>
        <w:rPr>
          <w:rFonts w:ascii="Arial" w:hAnsi="Arial" w:cs="Arial"/>
          <w:b/>
          <w:sz w:val="22"/>
          <w:szCs w:val="22"/>
        </w:rPr>
      </w:pPr>
    </w:p>
    <w:p w14:paraId="33748450" w14:textId="422B195E" w:rsidR="009839D6" w:rsidRPr="000F2998" w:rsidRDefault="002448BF" w:rsidP="00910697">
      <w:pPr>
        <w:autoSpaceDE w:val="0"/>
        <w:autoSpaceDN w:val="0"/>
        <w:adjustRightInd w:val="0"/>
        <w:spacing w:line="360" w:lineRule="auto"/>
        <w:rPr>
          <w:rFonts w:ascii="Arial" w:hAnsi="Arial" w:cs="Arial"/>
          <w:b/>
          <w:sz w:val="22"/>
          <w:szCs w:val="22"/>
        </w:rPr>
      </w:pPr>
      <w:r>
        <w:rPr>
          <w:rFonts w:ascii="Arial" w:hAnsi="Arial" w:cs="Arial"/>
          <w:b/>
          <w:sz w:val="22"/>
          <w:szCs w:val="22"/>
        </w:rPr>
        <w:t>Oktober</w:t>
      </w:r>
      <w:r w:rsidR="00AB74C4" w:rsidRPr="000F2998">
        <w:rPr>
          <w:rFonts w:ascii="Arial" w:hAnsi="Arial" w:cs="Arial"/>
          <w:b/>
          <w:sz w:val="22"/>
          <w:szCs w:val="22"/>
        </w:rPr>
        <w:t xml:space="preserve"> </w:t>
      </w:r>
      <w:r w:rsidR="00CF6325" w:rsidRPr="000F2998">
        <w:rPr>
          <w:rFonts w:ascii="Arial" w:hAnsi="Arial" w:cs="Arial"/>
          <w:b/>
          <w:sz w:val="22"/>
          <w:szCs w:val="22"/>
        </w:rPr>
        <w:t>202</w:t>
      </w:r>
      <w:r w:rsidR="00AB74C4" w:rsidRPr="000F2998">
        <w:rPr>
          <w:rFonts w:ascii="Arial" w:hAnsi="Arial" w:cs="Arial"/>
          <w:b/>
          <w:sz w:val="22"/>
          <w:szCs w:val="22"/>
        </w:rPr>
        <w:t>2</w:t>
      </w:r>
      <w:r w:rsidR="006C074F" w:rsidRPr="000F2998">
        <w:rPr>
          <w:rFonts w:ascii="Arial" w:hAnsi="Arial" w:cs="Arial"/>
          <w:b/>
          <w:sz w:val="22"/>
          <w:szCs w:val="22"/>
        </w:rPr>
        <w:t xml:space="preserve"> –</w:t>
      </w:r>
      <w:r w:rsidR="001F0FDE" w:rsidRPr="000F2998">
        <w:rPr>
          <w:rFonts w:ascii="Arial" w:hAnsi="Arial" w:cs="Arial"/>
          <w:b/>
          <w:sz w:val="22"/>
          <w:szCs w:val="22"/>
        </w:rPr>
        <w:t xml:space="preserve"> Mit besonderem Augenmerk </w:t>
      </w:r>
      <w:r w:rsidR="001F0FDE" w:rsidRPr="00BC5FD9">
        <w:rPr>
          <w:rFonts w:ascii="Arial" w:hAnsi="Arial" w:cs="Arial"/>
          <w:b/>
          <w:sz w:val="22"/>
          <w:szCs w:val="22"/>
        </w:rPr>
        <w:t xml:space="preserve">auf die Gewichtsreduzierung </w:t>
      </w:r>
      <w:r w:rsidR="00C11E50" w:rsidRPr="00BC5FD9">
        <w:rPr>
          <w:rFonts w:ascii="Arial" w:hAnsi="Arial" w:cs="Arial"/>
          <w:b/>
          <w:sz w:val="22"/>
          <w:szCs w:val="22"/>
        </w:rPr>
        <w:t>bietet</w:t>
      </w:r>
      <w:r w:rsidR="001F0FDE" w:rsidRPr="00BC5FD9">
        <w:rPr>
          <w:rFonts w:ascii="Arial" w:hAnsi="Arial" w:cs="Arial"/>
          <w:b/>
          <w:sz w:val="22"/>
          <w:szCs w:val="22"/>
        </w:rPr>
        <w:t xml:space="preserve"> </w:t>
      </w:r>
      <w:r w:rsidR="00EB5995" w:rsidRPr="00BC5FD9">
        <w:rPr>
          <w:rFonts w:ascii="Arial" w:hAnsi="Arial" w:cs="Arial"/>
          <w:b/>
          <w:sz w:val="22"/>
          <w:szCs w:val="22"/>
        </w:rPr>
        <w:t>Schmitz Cargobull</w:t>
      </w:r>
      <w:r w:rsidR="00EB5995" w:rsidRPr="00BC5FD9">
        <w:rPr>
          <w:b/>
          <w:sz w:val="22"/>
          <w:szCs w:val="22"/>
        </w:rPr>
        <w:t xml:space="preserve"> </w:t>
      </w:r>
      <w:r w:rsidR="00EB5995" w:rsidRPr="00BC5FD9">
        <w:rPr>
          <w:rFonts w:ascii="Arial" w:hAnsi="Arial" w:cs="Arial"/>
          <w:b/>
          <w:sz w:val="22"/>
          <w:szCs w:val="22"/>
        </w:rPr>
        <w:t>eine</w:t>
      </w:r>
      <w:r w:rsidR="00C66501" w:rsidRPr="00BC5FD9">
        <w:rPr>
          <w:rFonts w:ascii="Arial" w:hAnsi="Arial" w:cs="Arial"/>
          <w:b/>
          <w:sz w:val="22"/>
          <w:szCs w:val="22"/>
        </w:rPr>
        <w:t xml:space="preserve"> zuverlässige T</w:t>
      </w:r>
      <w:r w:rsidR="00EB5995" w:rsidRPr="00BC5FD9">
        <w:rPr>
          <w:rFonts w:ascii="Arial" w:hAnsi="Arial" w:cs="Arial"/>
          <w:b/>
          <w:sz w:val="22"/>
          <w:szCs w:val="22"/>
        </w:rPr>
        <w:t>hermo</w:t>
      </w:r>
      <w:r w:rsidR="00961020" w:rsidRPr="00BC5FD9">
        <w:rPr>
          <w:rFonts w:ascii="Arial" w:hAnsi="Arial" w:cs="Arial"/>
          <w:b/>
          <w:sz w:val="22"/>
          <w:szCs w:val="22"/>
        </w:rPr>
        <w:t>-I</w:t>
      </w:r>
      <w:r w:rsidR="00EB5995" w:rsidRPr="00BC5FD9">
        <w:rPr>
          <w:rFonts w:ascii="Arial" w:hAnsi="Arial" w:cs="Arial"/>
          <w:b/>
          <w:sz w:val="22"/>
          <w:szCs w:val="22"/>
        </w:rPr>
        <w:t xml:space="preserve">solierung für </w:t>
      </w:r>
      <w:r w:rsidR="00183EE5" w:rsidRPr="00BC5FD9">
        <w:rPr>
          <w:rFonts w:ascii="Arial" w:hAnsi="Arial" w:cs="Arial"/>
          <w:b/>
          <w:sz w:val="22"/>
          <w:szCs w:val="22"/>
        </w:rPr>
        <w:t>Kipper</w:t>
      </w:r>
      <w:r w:rsidR="00C11E50" w:rsidRPr="00BC5FD9">
        <w:rPr>
          <w:rFonts w:ascii="Arial" w:hAnsi="Arial" w:cs="Arial"/>
          <w:b/>
          <w:sz w:val="22"/>
          <w:szCs w:val="22"/>
        </w:rPr>
        <w:t xml:space="preserve"> a</w:t>
      </w:r>
      <w:r w:rsidR="00C11E50" w:rsidRPr="000F2998">
        <w:rPr>
          <w:rFonts w:ascii="Arial" w:hAnsi="Arial" w:cs="Arial"/>
          <w:b/>
          <w:sz w:val="22"/>
          <w:szCs w:val="22"/>
        </w:rPr>
        <w:t>n</w:t>
      </w:r>
      <w:r w:rsidR="00193311" w:rsidRPr="000F2998">
        <w:rPr>
          <w:rFonts w:ascii="Arial" w:hAnsi="Arial" w:cs="Arial"/>
          <w:b/>
          <w:sz w:val="22"/>
          <w:szCs w:val="22"/>
        </w:rPr>
        <w:t xml:space="preserve">. </w:t>
      </w:r>
      <w:r w:rsidR="00A35DC2" w:rsidRPr="000F2998">
        <w:rPr>
          <w:rFonts w:ascii="Arial" w:hAnsi="Arial" w:cs="Arial"/>
          <w:b/>
          <w:sz w:val="22"/>
          <w:szCs w:val="22"/>
        </w:rPr>
        <w:t xml:space="preserve">Das innovative </w:t>
      </w:r>
      <w:r w:rsidR="00FB3603" w:rsidRPr="000F2998">
        <w:rPr>
          <w:rFonts w:ascii="Arial" w:hAnsi="Arial" w:cs="Arial"/>
          <w:b/>
          <w:sz w:val="22"/>
          <w:szCs w:val="22"/>
        </w:rPr>
        <w:t xml:space="preserve">Isoliermaterial </w:t>
      </w:r>
      <w:r w:rsidR="00A35DC2" w:rsidRPr="000F2998">
        <w:rPr>
          <w:rFonts w:ascii="Arial" w:hAnsi="Arial" w:cs="Arial"/>
          <w:b/>
          <w:sz w:val="22"/>
          <w:szCs w:val="22"/>
        </w:rPr>
        <w:t xml:space="preserve">hat ein geringes Mehrgewicht ab ca. </w:t>
      </w:r>
      <w:r w:rsidR="00407842" w:rsidRPr="000F2998">
        <w:rPr>
          <w:rFonts w:ascii="Arial" w:hAnsi="Arial" w:cs="Arial"/>
          <w:b/>
          <w:sz w:val="22"/>
          <w:szCs w:val="22"/>
        </w:rPr>
        <w:t>1</w:t>
      </w:r>
      <w:r w:rsidR="00105EE2">
        <w:rPr>
          <w:rFonts w:ascii="Arial" w:hAnsi="Arial" w:cs="Arial"/>
          <w:b/>
          <w:sz w:val="22"/>
          <w:szCs w:val="22"/>
        </w:rPr>
        <w:t>50</w:t>
      </w:r>
      <w:r w:rsidR="009D3592" w:rsidRPr="000F2998">
        <w:rPr>
          <w:rFonts w:ascii="Arial" w:hAnsi="Arial" w:cs="Arial"/>
          <w:b/>
          <w:sz w:val="22"/>
          <w:szCs w:val="22"/>
        </w:rPr>
        <w:t xml:space="preserve"> </w:t>
      </w:r>
      <w:r w:rsidR="00407842" w:rsidRPr="000F2998">
        <w:rPr>
          <w:rFonts w:ascii="Arial" w:hAnsi="Arial" w:cs="Arial"/>
          <w:b/>
          <w:sz w:val="22"/>
          <w:szCs w:val="22"/>
        </w:rPr>
        <w:t xml:space="preserve">kg </w:t>
      </w:r>
      <w:r w:rsidR="001015CB" w:rsidRPr="000F2998">
        <w:rPr>
          <w:rFonts w:ascii="Arial" w:hAnsi="Arial" w:cs="Arial"/>
          <w:b/>
          <w:sz w:val="22"/>
          <w:szCs w:val="22"/>
        </w:rPr>
        <w:t xml:space="preserve">beim </w:t>
      </w:r>
      <w:r w:rsidR="00407842" w:rsidRPr="000F2998">
        <w:rPr>
          <w:rFonts w:ascii="Arial" w:hAnsi="Arial" w:cs="Arial"/>
          <w:b/>
          <w:sz w:val="22"/>
          <w:szCs w:val="22"/>
        </w:rPr>
        <w:t>M</w:t>
      </w:r>
      <w:r w:rsidR="001015CB" w:rsidRPr="000F2998">
        <w:rPr>
          <w:rFonts w:ascii="Arial" w:hAnsi="Arial" w:cs="Arial"/>
          <w:b/>
          <w:sz w:val="22"/>
          <w:szCs w:val="22"/>
        </w:rPr>
        <w:t>.</w:t>
      </w:r>
      <w:r w:rsidR="00407842" w:rsidRPr="000F2998">
        <w:rPr>
          <w:rFonts w:ascii="Arial" w:hAnsi="Arial" w:cs="Arial"/>
          <w:b/>
          <w:sz w:val="22"/>
          <w:szCs w:val="22"/>
        </w:rPr>
        <w:t>KI</w:t>
      </w:r>
      <w:r w:rsidR="001015CB" w:rsidRPr="000F2998">
        <w:rPr>
          <w:rFonts w:ascii="Arial" w:hAnsi="Arial" w:cs="Arial"/>
          <w:b/>
          <w:sz w:val="22"/>
          <w:szCs w:val="22"/>
        </w:rPr>
        <w:t xml:space="preserve"> bzw.</w:t>
      </w:r>
      <w:r w:rsidR="00407842" w:rsidRPr="000F2998">
        <w:rPr>
          <w:rFonts w:ascii="Arial" w:hAnsi="Arial" w:cs="Arial"/>
          <w:b/>
          <w:sz w:val="22"/>
          <w:szCs w:val="22"/>
        </w:rPr>
        <w:t xml:space="preserve"> </w:t>
      </w:r>
      <w:r w:rsidR="001015CB" w:rsidRPr="000F2998">
        <w:rPr>
          <w:rFonts w:ascii="Arial" w:hAnsi="Arial" w:cs="Arial"/>
          <w:b/>
          <w:sz w:val="22"/>
          <w:szCs w:val="22"/>
        </w:rPr>
        <w:t xml:space="preserve">ab </w:t>
      </w:r>
      <w:r w:rsidR="00A35DC2" w:rsidRPr="000F2998">
        <w:rPr>
          <w:rFonts w:ascii="Arial" w:hAnsi="Arial" w:cs="Arial"/>
          <w:b/>
          <w:sz w:val="22"/>
          <w:szCs w:val="22"/>
        </w:rPr>
        <w:t>310</w:t>
      </w:r>
      <w:r w:rsidR="00817CF2" w:rsidRPr="000F2998">
        <w:rPr>
          <w:rFonts w:ascii="Arial" w:hAnsi="Arial" w:cs="Arial"/>
          <w:b/>
          <w:sz w:val="22"/>
          <w:szCs w:val="22"/>
        </w:rPr>
        <w:t xml:space="preserve"> </w:t>
      </w:r>
      <w:r w:rsidR="00A35DC2" w:rsidRPr="000F2998">
        <w:rPr>
          <w:rFonts w:ascii="Arial" w:hAnsi="Arial" w:cs="Arial"/>
          <w:b/>
          <w:sz w:val="22"/>
          <w:szCs w:val="22"/>
        </w:rPr>
        <w:t xml:space="preserve">kg </w:t>
      </w:r>
      <w:r w:rsidR="001015CB" w:rsidRPr="000F2998">
        <w:rPr>
          <w:rFonts w:ascii="Arial" w:hAnsi="Arial" w:cs="Arial"/>
          <w:b/>
          <w:sz w:val="22"/>
          <w:szCs w:val="22"/>
        </w:rPr>
        <w:t xml:space="preserve">beim </w:t>
      </w:r>
      <w:r w:rsidR="00407842" w:rsidRPr="000F2998">
        <w:rPr>
          <w:rFonts w:ascii="Arial" w:hAnsi="Arial" w:cs="Arial"/>
          <w:b/>
          <w:sz w:val="22"/>
          <w:szCs w:val="22"/>
        </w:rPr>
        <w:t>S</w:t>
      </w:r>
      <w:r w:rsidR="001015CB" w:rsidRPr="000F2998">
        <w:rPr>
          <w:rFonts w:ascii="Arial" w:hAnsi="Arial" w:cs="Arial"/>
          <w:b/>
          <w:sz w:val="22"/>
          <w:szCs w:val="22"/>
        </w:rPr>
        <w:t>.</w:t>
      </w:r>
      <w:r w:rsidR="00407842" w:rsidRPr="000F2998">
        <w:rPr>
          <w:rFonts w:ascii="Arial" w:hAnsi="Arial" w:cs="Arial"/>
          <w:b/>
          <w:sz w:val="22"/>
          <w:szCs w:val="22"/>
        </w:rPr>
        <w:t xml:space="preserve">KI </w:t>
      </w:r>
      <w:r w:rsidR="00A35DC2" w:rsidRPr="000F2998">
        <w:rPr>
          <w:rFonts w:ascii="Arial" w:hAnsi="Arial" w:cs="Arial"/>
          <w:b/>
          <w:sz w:val="22"/>
          <w:szCs w:val="22"/>
        </w:rPr>
        <w:t>und bietet somit eine robuste und</w:t>
      </w:r>
      <w:r w:rsidR="00FB3603" w:rsidRPr="000F2998">
        <w:rPr>
          <w:rFonts w:ascii="Arial" w:hAnsi="Arial" w:cs="Arial"/>
          <w:b/>
          <w:sz w:val="22"/>
          <w:szCs w:val="22"/>
        </w:rPr>
        <w:t xml:space="preserve"> gleichzeitig</w:t>
      </w:r>
      <w:r w:rsidR="00A35DC2" w:rsidRPr="000F2998">
        <w:rPr>
          <w:rFonts w:ascii="Arial" w:hAnsi="Arial" w:cs="Arial"/>
          <w:b/>
          <w:sz w:val="22"/>
          <w:szCs w:val="22"/>
        </w:rPr>
        <w:t xml:space="preserve"> nutzlastop</w:t>
      </w:r>
      <w:r w:rsidR="00817CF2" w:rsidRPr="000F2998">
        <w:rPr>
          <w:rFonts w:ascii="Arial" w:hAnsi="Arial" w:cs="Arial"/>
          <w:b/>
          <w:sz w:val="22"/>
          <w:szCs w:val="22"/>
        </w:rPr>
        <w:t>timierte Transportlösung.</w:t>
      </w:r>
      <w:r w:rsidR="00A35DC2" w:rsidRPr="000F2998">
        <w:rPr>
          <w:rFonts w:ascii="Arial" w:hAnsi="Arial" w:cs="Arial"/>
          <w:b/>
          <w:sz w:val="22"/>
          <w:szCs w:val="22"/>
        </w:rPr>
        <w:t xml:space="preserve"> </w:t>
      </w:r>
    </w:p>
    <w:p w14:paraId="1804B819" w14:textId="77777777" w:rsidR="003C0600" w:rsidRPr="000F2998" w:rsidRDefault="003C0600" w:rsidP="00910697">
      <w:pPr>
        <w:autoSpaceDE w:val="0"/>
        <w:autoSpaceDN w:val="0"/>
        <w:adjustRightInd w:val="0"/>
        <w:spacing w:line="360" w:lineRule="auto"/>
        <w:rPr>
          <w:rFonts w:ascii="Arial" w:hAnsi="Arial" w:cs="Arial"/>
          <w:sz w:val="22"/>
          <w:szCs w:val="22"/>
        </w:rPr>
      </w:pPr>
    </w:p>
    <w:p w14:paraId="0817520E" w14:textId="5E96FAEB" w:rsidR="000E2535" w:rsidRPr="00A35DC2" w:rsidRDefault="007A4F62" w:rsidP="00910697">
      <w:pPr>
        <w:spacing w:line="360" w:lineRule="auto"/>
        <w:rPr>
          <w:rFonts w:ascii="Arial" w:hAnsi="Arial" w:cs="Arial"/>
          <w:sz w:val="22"/>
          <w:szCs w:val="22"/>
        </w:rPr>
      </w:pPr>
      <w:r>
        <w:rPr>
          <w:rFonts w:ascii="Arial" w:hAnsi="Arial" w:cs="Arial"/>
          <w:sz w:val="22"/>
          <w:szCs w:val="22"/>
        </w:rPr>
        <w:t>Die Isolierung der Stahl-Rundmulden ist so aufgebaut, dass Isoliermaterial und Außenblech nicht miteinander verbunden sind.</w:t>
      </w:r>
      <w:r w:rsidR="00924A2E">
        <w:rPr>
          <w:rFonts w:ascii="Arial" w:hAnsi="Arial" w:cs="Arial"/>
          <w:sz w:val="22"/>
          <w:szCs w:val="22"/>
        </w:rPr>
        <w:t xml:space="preserve"> Dadurch wird eine segmentierte Isolierung der Seitenwand möglich. </w:t>
      </w:r>
      <w:r w:rsidR="005A56BD" w:rsidRPr="00A35DC2">
        <w:rPr>
          <w:rFonts w:ascii="Arial" w:hAnsi="Arial" w:cs="Arial"/>
          <w:sz w:val="22"/>
          <w:szCs w:val="22"/>
        </w:rPr>
        <w:t xml:space="preserve">Der </w:t>
      </w:r>
      <w:r w:rsidR="001F0FDE">
        <w:rPr>
          <w:rFonts w:ascii="Arial" w:hAnsi="Arial" w:cs="Arial"/>
          <w:sz w:val="22"/>
          <w:szCs w:val="22"/>
        </w:rPr>
        <w:t>Vorteil</w:t>
      </w:r>
      <w:r w:rsidR="001D37FA" w:rsidRPr="00A35DC2">
        <w:rPr>
          <w:rFonts w:ascii="Arial" w:hAnsi="Arial" w:cs="Arial"/>
          <w:sz w:val="22"/>
          <w:szCs w:val="22"/>
        </w:rPr>
        <w:t xml:space="preserve">: Bei Beschädigung, zum Beispiel </w:t>
      </w:r>
      <w:r w:rsidR="00B67400" w:rsidRPr="00A35DC2">
        <w:rPr>
          <w:rFonts w:ascii="Arial" w:hAnsi="Arial" w:cs="Arial"/>
          <w:sz w:val="22"/>
          <w:szCs w:val="22"/>
        </w:rPr>
        <w:t xml:space="preserve">durch seitliches Anfahren von Radladern, </w:t>
      </w:r>
      <w:r w:rsidR="003F74D7" w:rsidRPr="00A35DC2">
        <w:rPr>
          <w:rFonts w:ascii="Arial" w:hAnsi="Arial" w:cs="Arial"/>
          <w:sz w:val="22"/>
          <w:szCs w:val="22"/>
        </w:rPr>
        <w:t>können die einzelnen Segmente einfach ausgetauscht werden</w:t>
      </w:r>
      <w:r w:rsidR="00B67400" w:rsidRPr="00A35DC2">
        <w:rPr>
          <w:rFonts w:ascii="Arial" w:hAnsi="Arial" w:cs="Arial"/>
          <w:sz w:val="22"/>
          <w:szCs w:val="22"/>
        </w:rPr>
        <w:t>.</w:t>
      </w:r>
      <w:r w:rsidR="00960471" w:rsidRPr="00A35DC2">
        <w:rPr>
          <w:rFonts w:ascii="Arial" w:hAnsi="Arial" w:cs="Arial"/>
          <w:sz w:val="22"/>
          <w:szCs w:val="22"/>
        </w:rPr>
        <w:t xml:space="preserve"> </w:t>
      </w:r>
      <w:r w:rsidR="000E2535" w:rsidRPr="00A35DC2">
        <w:rPr>
          <w:rFonts w:ascii="Arial" w:hAnsi="Arial" w:cs="Arial"/>
          <w:sz w:val="22"/>
          <w:szCs w:val="22"/>
        </w:rPr>
        <w:t xml:space="preserve">Als Isoliermaterial kommt ein </w:t>
      </w:r>
      <w:r w:rsidR="00903A79" w:rsidRPr="00A35DC2">
        <w:rPr>
          <w:rFonts w:ascii="Arial" w:hAnsi="Arial" w:cs="Arial"/>
          <w:sz w:val="22"/>
          <w:szCs w:val="22"/>
        </w:rPr>
        <w:t xml:space="preserve">flexibler und hocheffizienter Dämmschaum auf organischer Basis mit sehr guten thermischen </w:t>
      </w:r>
      <w:r w:rsidR="00FE52CA" w:rsidRPr="00A35DC2">
        <w:rPr>
          <w:rFonts w:ascii="Arial" w:hAnsi="Arial" w:cs="Arial"/>
          <w:sz w:val="22"/>
          <w:szCs w:val="22"/>
        </w:rPr>
        <w:t xml:space="preserve">und akustischen </w:t>
      </w:r>
      <w:r w:rsidR="00903A79" w:rsidRPr="00A35DC2">
        <w:rPr>
          <w:rFonts w:ascii="Arial" w:hAnsi="Arial" w:cs="Arial"/>
          <w:sz w:val="22"/>
          <w:szCs w:val="22"/>
        </w:rPr>
        <w:t>Dämmeigenschaften</w:t>
      </w:r>
      <w:r w:rsidR="005A56BD" w:rsidRPr="00A35DC2">
        <w:rPr>
          <w:rFonts w:ascii="Arial" w:hAnsi="Arial" w:cs="Arial"/>
          <w:sz w:val="22"/>
          <w:szCs w:val="22"/>
        </w:rPr>
        <w:t xml:space="preserve"> </w:t>
      </w:r>
      <w:r w:rsidR="000E2535" w:rsidRPr="00A35DC2">
        <w:rPr>
          <w:rFonts w:ascii="Arial" w:hAnsi="Arial" w:cs="Arial"/>
          <w:sz w:val="22"/>
          <w:szCs w:val="22"/>
        </w:rPr>
        <w:t>zum Einsatz</w:t>
      </w:r>
      <w:r w:rsidR="00903A79" w:rsidRPr="00A35DC2">
        <w:rPr>
          <w:rFonts w:ascii="Arial" w:hAnsi="Arial" w:cs="Arial"/>
          <w:sz w:val="22"/>
          <w:szCs w:val="22"/>
        </w:rPr>
        <w:t>. Herausragende Merkmale</w:t>
      </w:r>
      <w:r w:rsidR="001F0FDE">
        <w:rPr>
          <w:rFonts w:ascii="Arial" w:hAnsi="Arial" w:cs="Arial"/>
          <w:sz w:val="22"/>
          <w:szCs w:val="22"/>
        </w:rPr>
        <w:t>,</w:t>
      </w:r>
      <w:r w:rsidR="00903A79" w:rsidRPr="00A35DC2">
        <w:rPr>
          <w:rFonts w:ascii="Arial" w:hAnsi="Arial" w:cs="Arial"/>
          <w:sz w:val="22"/>
          <w:szCs w:val="22"/>
        </w:rPr>
        <w:t xml:space="preserve"> wie die hohe Temperaturbeständigkeit und das sehr geringe Raumgewicht</w:t>
      </w:r>
      <w:r w:rsidR="001F0FDE">
        <w:rPr>
          <w:rFonts w:ascii="Arial" w:hAnsi="Arial" w:cs="Arial"/>
          <w:sz w:val="22"/>
          <w:szCs w:val="22"/>
        </w:rPr>
        <w:t>,</w:t>
      </w:r>
      <w:r w:rsidR="00903A79" w:rsidRPr="00A35DC2">
        <w:rPr>
          <w:rFonts w:ascii="Arial" w:hAnsi="Arial" w:cs="Arial"/>
          <w:sz w:val="22"/>
          <w:szCs w:val="22"/>
        </w:rPr>
        <w:t xml:space="preserve"> kennzeichnen dieses Leichtgewicht unter den Isolierungen</w:t>
      </w:r>
      <w:r w:rsidR="001A504A">
        <w:rPr>
          <w:rFonts w:ascii="Arial" w:hAnsi="Arial" w:cs="Arial"/>
          <w:sz w:val="22"/>
          <w:szCs w:val="22"/>
        </w:rPr>
        <w:t xml:space="preserve">, </w:t>
      </w:r>
      <w:r w:rsidR="00113C0B">
        <w:rPr>
          <w:rFonts w:ascii="Arial" w:hAnsi="Arial" w:cs="Arial"/>
          <w:sz w:val="22"/>
          <w:szCs w:val="22"/>
        </w:rPr>
        <w:t>dass</w:t>
      </w:r>
      <w:r w:rsidR="001A504A">
        <w:rPr>
          <w:rFonts w:ascii="Arial" w:hAnsi="Arial" w:cs="Arial"/>
          <w:sz w:val="22"/>
          <w:szCs w:val="22"/>
        </w:rPr>
        <w:t xml:space="preserve"> </w:t>
      </w:r>
      <w:r w:rsidR="000E2535" w:rsidRPr="00A35DC2">
        <w:rPr>
          <w:rFonts w:ascii="Arial" w:hAnsi="Arial" w:cs="Arial"/>
          <w:sz w:val="22"/>
          <w:szCs w:val="22"/>
        </w:rPr>
        <w:t xml:space="preserve">die geforderten Werte </w:t>
      </w:r>
      <w:r w:rsidR="00960471" w:rsidRPr="00A35DC2">
        <w:rPr>
          <w:rFonts w:ascii="Arial" w:hAnsi="Arial" w:cs="Arial"/>
          <w:sz w:val="22"/>
          <w:szCs w:val="22"/>
        </w:rPr>
        <w:t>entsprechend</w:t>
      </w:r>
      <w:r w:rsidR="000E2535" w:rsidRPr="00A35DC2">
        <w:rPr>
          <w:rFonts w:ascii="Arial" w:hAnsi="Arial" w:cs="Arial"/>
          <w:sz w:val="22"/>
          <w:szCs w:val="22"/>
        </w:rPr>
        <w:t xml:space="preserve"> Einsatzankündigung des Bundesministeriums für Verkehr und digitale Infrastruktu</w:t>
      </w:r>
      <w:r w:rsidR="00960471" w:rsidRPr="00A35DC2">
        <w:rPr>
          <w:rFonts w:ascii="Arial" w:hAnsi="Arial" w:cs="Arial"/>
          <w:sz w:val="22"/>
          <w:szCs w:val="22"/>
        </w:rPr>
        <w:t>r (BMVI) sowie den Standard</w:t>
      </w:r>
      <w:r w:rsidR="000E2535" w:rsidRPr="00A35DC2">
        <w:rPr>
          <w:rFonts w:ascii="Arial" w:hAnsi="Arial" w:cs="Arial"/>
          <w:sz w:val="22"/>
          <w:szCs w:val="22"/>
        </w:rPr>
        <w:t xml:space="preserve"> der DIN-Norm</w:t>
      </w:r>
      <w:r w:rsidR="001A504A" w:rsidRPr="001A504A">
        <w:rPr>
          <w:rFonts w:ascii="Arial" w:hAnsi="Arial" w:cs="Arial"/>
          <w:sz w:val="22"/>
          <w:szCs w:val="22"/>
        </w:rPr>
        <w:t xml:space="preserve"> </w:t>
      </w:r>
      <w:r w:rsidR="00CA3BBC">
        <w:rPr>
          <w:rFonts w:ascii="Arial" w:hAnsi="Arial" w:cs="Arial"/>
          <w:sz w:val="22"/>
          <w:szCs w:val="22"/>
        </w:rPr>
        <w:t xml:space="preserve">70001 für thermoisolierte Kippaufbauten </w:t>
      </w:r>
      <w:r w:rsidR="001A504A" w:rsidRPr="00A35DC2">
        <w:rPr>
          <w:rFonts w:ascii="Arial" w:hAnsi="Arial" w:cs="Arial"/>
          <w:sz w:val="22"/>
          <w:szCs w:val="22"/>
        </w:rPr>
        <w:t>erfüllt</w:t>
      </w:r>
      <w:r w:rsidR="00B954A4" w:rsidRPr="00A35DC2">
        <w:rPr>
          <w:rFonts w:ascii="Arial" w:hAnsi="Arial" w:cs="Arial"/>
          <w:sz w:val="22"/>
          <w:szCs w:val="22"/>
        </w:rPr>
        <w:t>.</w:t>
      </w:r>
      <w:r w:rsidR="000B49D9" w:rsidRPr="00A35DC2">
        <w:rPr>
          <w:rFonts w:ascii="Arial" w:hAnsi="Arial" w:cs="Arial"/>
          <w:sz w:val="22"/>
          <w:szCs w:val="22"/>
        </w:rPr>
        <w:t xml:space="preserve"> </w:t>
      </w:r>
      <w:r w:rsidR="00960471" w:rsidRPr="00A35DC2">
        <w:rPr>
          <w:rFonts w:ascii="Arial" w:hAnsi="Arial" w:cs="Arial"/>
          <w:sz w:val="22"/>
          <w:szCs w:val="22"/>
        </w:rPr>
        <w:t>Ein weiterer Vorteil des</w:t>
      </w:r>
      <w:r w:rsidR="000B49D9" w:rsidRPr="00A35DC2">
        <w:rPr>
          <w:rFonts w:ascii="Arial" w:hAnsi="Arial" w:cs="Arial"/>
          <w:sz w:val="22"/>
          <w:szCs w:val="22"/>
        </w:rPr>
        <w:t xml:space="preserve"> segmentierte</w:t>
      </w:r>
      <w:r w:rsidR="00960471" w:rsidRPr="00A35DC2">
        <w:rPr>
          <w:rFonts w:ascii="Arial" w:hAnsi="Arial" w:cs="Arial"/>
          <w:sz w:val="22"/>
          <w:szCs w:val="22"/>
        </w:rPr>
        <w:t>n</w:t>
      </w:r>
      <w:r w:rsidR="000B49D9" w:rsidRPr="00A35DC2">
        <w:rPr>
          <w:rFonts w:ascii="Arial" w:hAnsi="Arial" w:cs="Arial"/>
          <w:sz w:val="22"/>
          <w:szCs w:val="22"/>
        </w:rPr>
        <w:t xml:space="preserve"> Aufbau</w:t>
      </w:r>
      <w:r w:rsidR="003F74D7" w:rsidRPr="00A35DC2">
        <w:rPr>
          <w:rFonts w:ascii="Arial" w:hAnsi="Arial" w:cs="Arial"/>
          <w:sz w:val="22"/>
          <w:szCs w:val="22"/>
        </w:rPr>
        <w:t>s</w:t>
      </w:r>
      <w:r w:rsidR="00960471" w:rsidRPr="00A35DC2">
        <w:rPr>
          <w:rFonts w:ascii="Arial" w:hAnsi="Arial" w:cs="Arial"/>
          <w:sz w:val="22"/>
          <w:szCs w:val="22"/>
        </w:rPr>
        <w:t xml:space="preserve"> ist</w:t>
      </w:r>
      <w:r w:rsidR="000B49D9" w:rsidRPr="00A35DC2">
        <w:rPr>
          <w:rFonts w:ascii="Arial" w:hAnsi="Arial" w:cs="Arial"/>
          <w:sz w:val="22"/>
          <w:szCs w:val="22"/>
        </w:rPr>
        <w:t xml:space="preserve"> die einfache Demontage der Isolierung vor Schweißarbeiten in der Mulde (z.</w:t>
      </w:r>
      <w:r w:rsidR="00924A2E">
        <w:rPr>
          <w:rFonts w:ascii="Arial" w:hAnsi="Arial" w:cs="Arial"/>
          <w:sz w:val="22"/>
          <w:szCs w:val="22"/>
        </w:rPr>
        <w:t xml:space="preserve"> </w:t>
      </w:r>
      <w:r w:rsidR="000B49D9" w:rsidRPr="00A35DC2">
        <w:rPr>
          <w:rFonts w:ascii="Arial" w:hAnsi="Arial" w:cs="Arial"/>
          <w:sz w:val="22"/>
          <w:szCs w:val="22"/>
        </w:rPr>
        <w:t>B. dem Einschweißen eines Verschleißbleches), so dass eine Beschädigung des Isoliermaterials vermieden wird.</w:t>
      </w:r>
    </w:p>
    <w:p w14:paraId="01B394B1" w14:textId="77777777" w:rsidR="00EB5995" w:rsidRPr="00A35DC2" w:rsidRDefault="00EB5995" w:rsidP="00910697">
      <w:pPr>
        <w:autoSpaceDE w:val="0"/>
        <w:autoSpaceDN w:val="0"/>
        <w:adjustRightInd w:val="0"/>
        <w:spacing w:line="360" w:lineRule="auto"/>
        <w:rPr>
          <w:rFonts w:ascii="Arial" w:hAnsi="Arial" w:cs="Arial"/>
          <w:sz w:val="22"/>
          <w:szCs w:val="22"/>
        </w:rPr>
      </w:pPr>
    </w:p>
    <w:p w14:paraId="42B59B50" w14:textId="09E1BD5E" w:rsidR="006E28C0" w:rsidRDefault="00F5794F" w:rsidP="00910697">
      <w:pPr>
        <w:autoSpaceDE w:val="0"/>
        <w:autoSpaceDN w:val="0"/>
        <w:adjustRightInd w:val="0"/>
        <w:spacing w:line="360" w:lineRule="auto"/>
        <w:rPr>
          <w:rFonts w:ascii="Arial" w:hAnsi="Arial" w:cs="Arial"/>
          <w:sz w:val="22"/>
          <w:szCs w:val="22"/>
        </w:rPr>
      </w:pPr>
      <w:r w:rsidRPr="00A35DC2">
        <w:rPr>
          <w:rFonts w:ascii="Arial" w:hAnsi="Arial" w:cs="Arial"/>
          <w:sz w:val="22"/>
          <w:szCs w:val="22"/>
        </w:rPr>
        <w:t>Aufgrund der Anpassung im Bodenbereich der Mulde ist es möglich, den gewohnt niedrigen Schw</w:t>
      </w:r>
      <w:r w:rsidR="00193311" w:rsidRPr="00A35DC2">
        <w:rPr>
          <w:rFonts w:ascii="Arial" w:hAnsi="Arial" w:cs="Arial"/>
          <w:sz w:val="22"/>
          <w:szCs w:val="22"/>
        </w:rPr>
        <w:t xml:space="preserve">erpunkt </w:t>
      </w:r>
      <w:r w:rsidR="00FE52CA">
        <w:rPr>
          <w:rFonts w:ascii="Arial" w:hAnsi="Arial" w:cs="Arial"/>
          <w:sz w:val="22"/>
          <w:szCs w:val="22"/>
        </w:rPr>
        <w:t xml:space="preserve">und damit die hohe </w:t>
      </w:r>
      <w:r w:rsidR="00A650AD">
        <w:rPr>
          <w:rFonts w:ascii="Arial" w:hAnsi="Arial" w:cs="Arial"/>
          <w:sz w:val="22"/>
          <w:szCs w:val="22"/>
        </w:rPr>
        <w:t>Kipp-</w:t>
      </w:r>
      <w:r w:rsidR="00FE52CA">
        <w:rPr>
          <w:rFonts w:ascii="Arial" w:hAnsi="Arial" w:cs="Arial"/>
          <w:sz w:val="22"/>
          <w:szCs w:val="22"/>
        </w:rPr>
        <w:t xml:space="preserve">Stabilität </w:t>
      </w:r>
      <w:r w:rsidR="00193311" w:rsidRPr="00A35DC2">
        <w:rPr>
          <w:rFonts w:ascii="Arial" w:hAnsi="Arial" w:cs="Arial"/>
          <w:sz w:val="22"/>
          <w:szCs w:val="22"/>
        </w:rPr>
        <w:t>auch für die i</w:t>
      </w:r>
      <w:r w:rsidRPr="00A35DC2">
        <w:rPr>
          <w:rFonts w:ascii="Arial" w:hAnsi="Arial" w:cs="Arial"/>
          <w:sz w:val="22"/>
          <w:szCs w:val="22"/>
        </w:rPr>
        <w:t xml:space="preserve">solierte Ausführung beizubehalten. </w:t>
      </w:r>
      <w:r w:rsidR="00DD459D" w:rsidRPr="00A35DC2">
        <w:rPr>
          <w:rFonts w:ascii="Arial" w:hAnsi="Arial" w:cs="Arial"/>
          <w:sz w:val="22"/>
          <w:szCs w:val="22"/>
        </w:rPr>
        <w:t xml:space="preserve">Die </w:t>
      </w:r>
      <w:r w:rsidR="003F74D7" w:rsidRPr="00A35DC2">
        <w:rPr>
          <w:rFonts w:ascii="Arial" w:hAnsi="Arial" w:cs="Arial"/>
          <w:sz w:val="22"/>
          <w:szCs w:val="22"/>
        </w:rPr>
        <w:t xml:space="preserve">Isolierung erlaubt </w:t>
      </w:r>
      <w:r w:rsidR="00DD459D" w:rsidRPr="00A35DC2">
        <w:rPr>
          <w:rFonts w:ascii="Arial" w:hAnsi="Arial" w:cs="Arial"/>
          <w:sz w:val="22"/>
          <w:szCs w:val="22"/>
        </w:rPr>
        <w:t xml:space="preserve">zudem </w:t>
      </w:r>
      <w:r w:rsidR="003F74D7" w:rsidRPr="00A35DC2">
        <w:rPr>
          <w:rFonts w:ascii="Arial" w:hAnsi="Arial" w:cs="Arial"/>
          <w:sz w:val="22"/>
          <w:szCs w:val="22"/>
        </w:rPr>
        <w:t xml:space="preserve">eine größere </w:t>
      </w:r>
      <w:r w:rsidR="00DD459D" w:rsidRPr="00A35DC2">
        <w:rPr>
          <w:rFonts w:ascii="Arial" w:hAnsi="Arial" w:cs="Arial"/>
          <w:sz w:val="22"/>
          <w:szCs w:val="22"/>
        </w:rPr>
        <w:t>Variantenvielfalt</w:t>
      </w:r>
      <w:r w:rsidR="003F74D7" w:rsidRPr="00A35DC2">
        <w:rPr>
          <w:rFonts w:ascii="Arial" w:hAnsi="Arial" w:cs="Arial"/>
          <w:sz w:val="22"/>
          <w:szCs w:val="22"/>
        </w:rPr>
        <w:t xml:space="preserve">, so dass auch </w:t>
      </w:r>
      <w:r w:rsidR="004A45AF" w:rsidRPr="00A35DC2">
        <w:rPr>
          <w:rFonts w:ascii="Arial" w:hAnsi="Arial" w:cs="Arial"/>
          <w:sz w:val="22"/>
          <w:szCs w:val="22"/>
        </w:rPr>
        <w:t xml:space="preserve">isolierte </w:t>
      </w:r>
      <w:r w:rsidR="003F74D7" w:rsidRPr="00A35DC2">
        <w:rPr>
          <w:rFonts w:ascii="Arial" w:hAnsi="Arial" w:cs="Arial"/>
          <w:sz w:val="22"/>
          <w:szCs w:val="22"/>
        </w:rPr>
        <w:t xml:space="preserve">Mulden </w:t>
      </w:r>
      <w:r w:rsidR="00843878" w:rsidRPr="00A35DC2">
        <w:rPr>
          <w:rFonts w:ascii="Arial" w:hAnsi="Arial" w:cs="Arial"/>
          <w:sz w:val="22"/>
          <w:szCs w:val="22"/>
        </w:rPr>
        <w:t xml:space="preserve">für </w:t>
      </w:r>
      <w:r w:rsidR="003F74D7" w:rsidRPr="00A35DC2">
        <w:rPr>
          <w:rFonts w:ascii="Arial" w:hAnsi="Arial" w:cs="Arial"/>
          <w:sz w:val="22"/>
          <w:szCs w:val="22"/>
        </w:rPr>
        <w:t xml:space="preserve">andere </w:t>
      </w:r>
      <w:r w:rsidRPr="00A35DC2">
        <w:rPr>
          <w:rFonts w:ascii="Arial" w:hAnsi="Arial" w:cs="Arial"/>
          <w:sz w:val="22"/>
          <w:szCs w:val="22"/>
        </w:rPr>
        <w:t>europäische</w:t>
      </w:r>
      <w:r w:rsidR="00843878" w:rsidRPr="00A35DC2">
        <w:rPr>
          <w:rFonts w:ascii="Arial" w:hAnsi="Arial" w:cs="Arial"/>
          <w:sz w:val="22"/>
          <w:szCs w:val="22"/>
        </w:rPr>
        <w:t xml:space="preserve"> Märkte</w:t>
      </w:r>
      <w:r w:rsidR="00DD459D" w:rsidRPr="00A35DC2">
        <w:rPr>
          <w:rFonts w:ascii="Arial" w:hAnsi="Arial" w:cs="Arial"/>
          <w:sz w:val="22"/>
          <w:szCs w:val="22"/>
        </w:rPr>
        <w:t xml:space="preserve"> </w:t>
      </w:r>
      <w:r w:rsidR="00604243" w:rsidRPr="00A35DC2">
        <w:rPr>
          <w:rFonts w:ascii="Arial" w:hAnsi="Arial" w:cs="Arial"/>
          <w:sz w:val="22"/>
          <w:szCs w:val="22"/>
        </w:rPr>
        <w:t>darstellbar sind</w:t>
      </w:r>
      <w:r w:rsidR="00407842">
        <w:rPr>
          <w:rFonts w:ascii="Arial" w:hAnsi="Arial" w:cs="Arial"/>
          <w:sz w:val="22"/>
          <w:szCs w:val="22"/>
        </w:rPr>
        <w:t xml:space="preserve">. </w:t>
      </w:r>
      <w:r w:rsidR="000B49D9" w:rsidRPr="003417DC">
        <w:rPr>
          <w:rFonts w:ascii="Arial" w:hAnsi="Arial" w:cs="Arial"/>
          <w:sz w:val="22"/>
          <w:szCs w:val="22"/>
        </w:rPr>
        <w:t xml:space="preserve">Das </w:t>
      </w:r>
      <w:r w:rsidR="00EB5995" w:rsidRPr="003417DC">
        <w:rPr>
          <w:rFonts w:ascii="Arial" w:hAnsi="Arial" w:cs="Arial"/>
          <w:sz w:val="22"/>
          <w:szCs w:val="22"/>
        </w:rPr>
        <w:t xml:space="preserve">Modellprogramm </w:t>
      </w:r>
      <w:r w:rsidR="005A56BD" w:rsidRPr="003417DC">
        <w:rPr>
          <w:rFonts w:ascii="Arial" w:hAnsi="Arial" w:cs="Arial"/>
          <w:sz w:val="22"/>
          <w:szCs w:val="22"/>
        </w:rPr>
        <w:t>Stahl</w:t>
      </w:r>
      <w:r w:rsidR="00CA3BBC" w:rsidRPr="003417DC">
        <w:rPr>
          <w:rFonts w:ascii="Arial" w:hAnsi="Arial" w:cs="Arial"/>
          <w:sz w:val="22"/>
          <w:szCs w:val="22"/>
        </w:rPr>
        <w:t>-R</w:t>
      </w:r>
      <w:r w:rsidR="005A56BD" w:rsidRPr="003417DC">
        <w:rPr>
          <w:rFonts w:ascii="Arial" w:hAnsi="Arial" w:cs="Arial"/>
          <w:sz w:val="22"/>
          <w:szCs w:val="22"/>
        </w:rPr>
        <w:t xml:space="preserve">undmulde </w:t>
      </w:r>
      <w:r w:rsidR="00EB5995" w:rsidRPr="003417DC">
        <w:rPr>
          <w:rFonts w:ascii="Arial" w:hAnsi="Arial" w:cs="Arial"/>
          <w:sz w:val="22"/>
          <w:szCs w:val="22"/>
        </w:rPr>
        <w:t>mit Thermoisolierung</w:t>
      </w:r>
      <w:r w:rsidR="000B49D9" w:rsidRPr="003417DC">
        <w:rPr>
          <w:rFonts w:ascii="Arial" w:hAnsi="Arial" w:cs="Arial"/>
          <w:sz w:val="22"/>
          <w:szCs w:val="22"/>
        </w:rPr>
        <w:t xml:space="preserve"> umfasst die </w:t>
      </w:r>
    </w:p>
    <w:p w14:paraId="3A1BF651" w14:textId="77777777" w:rsidR="006E28C0" w:rsidRDefault="006E28C0" w:rsidP="00910697">
      <w:pPr>
        <w:autoSpaceDE w:val="0"/>
        <w:autoSpaceDN w:val="0"/>
        <w:adjustRightInd w:val="0"/>
        <w:spacing w:line="360" w:lineRule="auto"/>
        <w:rPr>
          <w:rFonts w:ascii="Arial" w:hAnsi="Arial" w:cs="Arial"/>
          <w:sz w:val="22"/>
          <w:szCs w:val="22"/>
        </w:rPr>
      </w:pPr>
    </w:p>
    <w:p w14:paraId="777ECF0B" w14:textId="77777777" w:rsidR="006E28C0" w:rsidRDefault="006E28C0" w:rsidP="00910697">
      <w:pPr>
        <w:autoSpaceDE w:val="0"/>
        <w:autoSpaceDN w:val="0"/>
        <w:adjustRightInd w:val="0"/>
        <w:spacing w:line="360" w:lineRule="auto"/>
        <w:rPr>
          <w:rFonts w:ascii="Arial" w:hAnsi="Arial" w:cs="Arial"/>
          <w:sz w:val="22"/>
          <w:szCs w:val="22"/>
        </w:rPr>
      </w:pPr>
    </w:p>
    <w:p w14:paraId="7EBEC7A6" w14:textId="77777777" w:rsidR="006E28C0" w:rsidRDefault="006E28C0" w:rsidP="00910697">
      <w:pPr>
        <w:autoSpaceDE w:val="0"/>
        <w:autoSpaceDN w:val="0"/>
        <w:adjustRightInd w:val="0"/>
        <w:spacing w:line="360" w:lineRule="auto"/>
        <w:rPr>
          <w:rFonts w:ascii="Arial" w:hAnsi="Arial" w:cs="Arial"/>
          <w:sz w:val="22"/>
          <w:szCs w:val="22"/>
        </w:rPr>
      </w:pPr>
    </w:p>
    <w:p w14:paraId="77985BAA" w14:textId="77777777" w:rsidR="00AD6A4D" w:rsidRDefault="00AD6A4D" w:rsidP="006E28C0">
      <w:pPr>
        <w:autoSpaceDE w:val="0"/>
        <w:autoSpaceDN w:val="0"/>
        <w:adjustRightInd w:val="0"/>
        <w:spacing w:line="360" w:lineRule="auto"/>
        <w:ind w:left="7080" w:firstLine="708"/>
        <w:rPr>
          <w:rFonts w:ascii="Arial" w:hAnsi="Arial" w:cs="Arial"/>
          <w:b/>
          <w:sz w:val="22"/>
          <w:szCs w:val="22"/>
        </w:rPr>
      </w:pPr>
    </w:p>
    <w:p w14:paraId="30979FFE" w14:textId="49E8808C" w:rsidR="006E28C0" w:rsidRDefault="006E28C0" w:rsidP="006E28C0">
      <w:pPr>
        <w:autoSpaceDE w:val="0"/>
        <w:autoSpaceDN w:val="0"/>
        <w:adjustRightInd w:val="0"/>
        <w:spacing w:line="360" w:lineRule="auto"/>
        <w:ind w:left="7080" w:firstLine="708"/>
        <w:rPr>
          <w:rFonts w:ascii="Arial" w:hAnsi="Arial" w:cs="Arial"/>
          <w:b/>
          <w:sz w:val="22"/>
          <w:szCs w:val="22"/>
        </w:rPr>
      </w:pPr>
      <w:r>
        <w:rPr>
          <w:rFonts w:ascii="Arial" w:hAnsi="Arial" w:cs="Arial"/>
          <w:b/>
          <w:sz w:val="22"/>
          <w:szCs w:val="22"/>
        </w:rPr>
        <w:t>2022-702</w:t>
      </w:r>
    </w:p>
    <w:p w14:paraId="6DC68150" w14:textId="77777777" w:rsidR="006E28C0" w:rsidRDefault="006E28C0" w:rsidP="00910697">
      <w:pPr>
        <w:autoSpaceDE w:val="0"/>
        <w:autoSpaceDN w:val="0"/>
        <w:adjustRightInd w:val="0"/>
        <w:spacing w:line="360" w:lineRule="auto"/>
        <w:rPr>
          <w:rFonts w:ascii="Arial" w:hAnsi="Arial" w:cs="Arial"/>
          <w:sz w:val="22"/>
          <w:szCs w:val="22"/>
        </w:rPr>
      </w:pPr>
    </w:p>
    <w:p w14:paraId="65848C16" w14:textId="5D3B373D" w:rsidR="009839D6" w:rsidRPr="005D2E62" w:rsidRDefault="000B49D9" w:rsidP="00910697">
      <w:pPr>
        <w:autoSpaceDE w:val="0"/>
        <w:autoSpaceDN w:val="0"/>
        <w:adjustRightInd w:val="0"/>
        <w:spacing w:line="360" w:lineRule="auto"/>
        <w:rPr>
          <w:rFonts w:ascii="Arial" w:hAnsi="Arial" w:cs="Arial"/>
          <w:sz w:val="22"/>
          <w:szCs w:val="22"/>
        </w:rPr>
      </w:pPr>
      <w:r w:rsidRPr="003417DC">
        <w:rPr>
          <w:rFonts w:ascii="Arial" w:hAnsi="Arial" w:cs="Arial"/>
          <w:sz w:val="22"/>
          <w:szCs w:val="22"/>
        </w:rPr>
        <w:t>Varianten der Systemlänge SR 7.2 für</w:t>
      </w:r>
      <w:r w:rsidR="00261429" w:rsidRPr="003417DC">
        <w:rPr>
          <w:rFonts w:ascii="Arial" w:hAnsi="Arial" w:cs="Arial"/>
          <w:sz w:val="22"/>
          <w:szCs w:val="22"/>
        </w:rPr>
        <w:t xml:space="preserve"> das</w:t>
      </w:r>
      <w:r w:rsidRPr="003417DC">
        <w:rPr>
          <w:rFonts w:ascii="Arial" w:hAnsi="Arial" w:cs="Arial"/>
          <w:sz w:val="22"/>
          <w:szCs w:val="22"/>
        </w:rPr>
        <w:t xml:space="preserve"> </w:t>
      </w:r>
      <w:r w:rsidR="00EB5995" w:rsidRPr="003417DC">
        <w:rPr>
          <w:rFonts w:ascii="Arial" w:hAnsi="Arial" w:cs="Arial"/>
          <w:sz w:val="22"/>
          <w:szCs w:val="22"/>
        </w:rPr>
        <w:t>V</w:t>
      </w:r>
      <w:r w:rsidR="00261429" w:rsidRPr="003417DC">
        <w:rPr>
          <w:rFonts w:ascii="Arial" w:hAnsi="Arial" w:cs="Arial"/>
          <w:sz w:val="22"/>
          <w:szCs w:val="22"/>
        </w:rPr>
        <w:t>olu</w:t>
      </w:r>
      <w:r w:rsidR="00EB5995" w:rsidRPr="003417DC">
        <w:rPr>
          <w:rFonts w:ascii="Arial" w:hAnsi="Arial" w:cs="Arial"/>
          <w:sz w:val="22"/>
          <w:szCs w:val="22"/>
        </w:rPr>
        <w:t>men</w:t>
      </w:r>
      <w:r w:rsidR="002D27E0" w:rsidRPr="003417DC">
        <w:rPr>
          <w:rFonts w:ascii="Arial" w:hAnsi="Arial" w:cs="Arial"/>
          <w:sz w:val="22"/>
          <w:szCs w:val="22"/>
        </w:rPr>
        <w:t xml:space="preserve"> von</w:t>
      </w:r>
      <w:r w:rsidR="00EB5995" w:rsidRPr="003417DC">
        <w:rPr>
          <w:rFonts w:ascii="Arial" w:hAnsi="Arial" w:cs="Arial"/>
          <w:sz w:val="22"/>
          <w:szCs w:val="22"/>
        </w:rPr>
        <w:t xml:space="preserve"> 24</w:t>
      </w:r>
      <w:r w:rsidR="00261429" w:rsidRPr="003417DC">
        <w:rPr>
          <w:rFonts w:ascii="Arial" w:hAnsi="Arial" w:cs="Arial"/>
          <w:sz w:val="22"/>
          <w:szCs w:val="22"/>
        </w:rPr>
        <w:t xml:space="preserve"> m</w:t>
      </w:r>
      <w:r w:rsidR="00261429" w:rsidRPr="003417DC">
        <w:rPr>
          <w:rFonts w:ascii="Arial" w:hAnsi="Arial" w:cs="Arial"/>
          <w:sz w:val="22"/>
          <w:szCs w:val="22"/>
          <w:vertAlign w:val="superscript"/>
        </w:rPr>
        <w:t>3</w:t>
      </w:r>
      <w:r w:rsidR="00EB5995" w:rsidRPr="003417DC">
        <w:rPr>
          <w:rFonts w:ascii="Arial" w:hAnsi="Arial" w:cs="Arial"/>
          <w:sz w:val="22"/>
          <w:szCs w:val="22"/>
        </w:rPr>
        <w:t xml:space="preserve"> und 2</w:t>
      </w:r>
      <w:r w:rsidR="00C34466" w:rsidRPr="003417DC">
        <w:rPr>
          <w:rFonts w:ascii="Arial" w:hAnsi="Arial" w:cs="Arial"/>
          <w:sz w:val="22"/>
          <w:szCs w:val="22"/>
        </w:rPr>
        <w:t>8</w:t>
      </w:r>
      <w:r w:rsidR="00EB5995" w:rsidRPr="003417DC">
        <w:rPr>
          <w:rFonts w:ascii="Arial" w:hAnsi="Arial" w:cs="Arial"/>
          <w:sz w:val="22"/>
          <w:szCs w:val="22"/>
        </w:rPr>
        <w:t xml:space="preserve"> m</w:t>
      </w:r>
      <w:r w:rsidR="00EB5995" w:rsidRPr="003417DC">
        <w:rPr>
          <w:rFonts w:ascii="Arial" w:hAnsi="Arial" w:cs="Arial"/>
          <w:sz w:val="22"/>
          <w:szCs w:val="22"/>
          <w:vertAlign w:val="superscript"/>
        </w:rPr>
        <w:t>3</w:t>
      </w:r>
      <w:r w:rsidR="00EB5995" w:rsidRPr="003417DC">
        <w:rPr>
          <w:rFonts w:ascii="Arial" w:hAnsi="Arial" w:cs="Arial"/>
          <w:sz w:val="22"/>
          <w:szCs w:val="22"/>
        </w:rPr>
        <w:t xml:space="preserve"> (Bauhöhe 1.460 und 1.660 mm)</w:t>
      </w:r>
      <w:r w:rsidR="005D2E62" w:rsidRPr="003417DC">
        <w:rPr>
          <w:rFonts w:ascii="Arial" w:hAnsi="Arial" w:cs="Arial"/>
          <w:sz w:val="22"/>
          <w:szCs w:val="22"/>
        </w:rPr>
        <w:t xml:space="preserve">, </w:t>
      </w:r>
      <w:r w:rsidR="002D27E0" w:rsidRPr="005D2E62">
        <w:rPr>
          <w:rFonts w:ascii="Arial" w:hAnsi="Arial" w:cs="Arial"/>
          <w:sz w:val="22"/>
          <w:szCs w:val="22"/>
        </w:rPr>
        <w:t xml:space="preserve">die Systemlänge SR 8.2 für das </w:t>
      </w:r>
      <w:r w:rsidR="00EB5995" w:rsidRPr="005D2E62">
        <w:rPr>
          <w:rFonts w:ascii="Arial" w:hAnsi="Arial" w:cs="Arial"/>
          <w:sz w:val="22"/>
          <w:szCs w:val="22"/>
        </w:rPr>
        <w:t>Volume</w:t>
      </w:r>
      <w:r w:rsidR="002D27E0" w:rsidRPr="005D2E62">
        <w:rPr>
          <w:rFonts w:ascii="Arial" w:hAnsi="Arial" w:cs="Arial"/>
          <w:sz w:val="22"/>
          <w:szCs w:val="22"/>
        </w:rPr>
        <w:t>n von</w:t>
      </w:r>
      <w:r w:rsidR="00EB5995" w:rsidRPr="005D2E62">
        <w:rPr>
          <w:rFonts w:ascii="Arial" w:hAnsi="Arial" w:cs="Arial"/>
          <w:sz w:val="22"/>
          <w:szCs w:val="22"/>
        </w:rPr>
        <w:t xml:space="preserve"> 27 m</w:t>
      </w:r>
      <w:r w:rsidR="00EB5995" w:rsidRPr="005D2E62">
        <w:rPr>
          <w:rFonts w:ascii="Arial" w:hAnsi="Arial" w:cs="Arial"/>
          <w:sz w:val="22"/>
          <w:szCs w:val="22"/>
          <w:vertAlign w:val="superscript"/>
        </w:rPr>
        <w:t>3</w:t>
      </w:r>
      <w:r w:rsidR="00EB5995" w:rsidRPr="005D2E62">
        <w:rPr>
          <w:rFonts w:ascii="Arial" w:hAnsi="Arial" w:cs="Arial"/>
          <w:sz w:val="22"/>
          <w:szCs w:val="22"/>
        </w:rPr>
        <w:t xml:space="preserve"> (Bauhöhe 1.460 mm)</w:t>
      </w:r>
      <w:r w:rsidR="005D2E62" w:rsidRPr="005D2E62">
        <w:rPr>
          <w:rFonts w:ascii="Arial" w:hAnsi="Arial" w:cs="Arial"/>
          <w:sz w:val="22"/>
          <w:szCs w:val="22"/>
        </w:rPr>
        <w:t xml:space="preserve"> sowie </w:t>
      </w:r>
      <w:r w:rsidR="003608AA" w:rsidRPr="005D2E62">
        <w:rPr>
          <w:rFonts w:ascii="Arial" w:hAnsi="Arial" w:cs="Arial"/>
          <w:sz w:val="22"/>
          <w:szCs w:val="22"/>
        </w:rPr>
        <w:t xml:space="preserve">auch </w:t>
      </w:r>
      <w:r w:rsidR="009839D6" w:rsidRPr="005D2E62">
        <w:rPr>
          <w:rFonts w:ascii="Arial" w:hAnsi="Arial" w:cs="Arial"/>
          <w:sz w:val="22"/>
          <w:szCs w:val="22"/>
        </w:rPr>
        <w:t>für den 2-Achs-Sattelkipper S</w:t>
      </w:r>
      <w:r w:rsidR="001A504A">
        <w:rPr>
          <w:rFonts w:ascii="Arial" w:hAnsi="Arial" w:cs="Arial"/>
          <w:sz w:val="22"/>
          <w:szCs w:val="22"/>
        </w:rPr>
        <w:t>.</w:t>
      </w:r>
      <w:r w:rsidR="009839D6" w:rsidRPr="005D2E62">
        <w:rPr>
          <w:rFonts w:ascii="Arial" w:hAnsi="Arial" w:cs="Arial"/>
          <w:sz w:val="22"/>
          <w:szCs w:val="22"/>
        </w:rPr>
        <w:t>KI 18 7.2</w:t>
      </w:r>
      <w:r w:rsidR="002D27E0" w:rsidRPr="005D2E62">
        <w:rPr>
          <w:rFonts w:ascii="Arial" w:hAnsi="Arial" w:cs="Arial"/>
          <w:sz w:val="22"/>
          <w:szCs w:val="22"/>
        </w:rPr>
        <w:t xml:space="preserve"> </w:t>
      </w:r>
      <w:r w:rsidR="005D2E62">
        <w:rPr>
          <w:rFonts w:ascii="Arial" w:hAnsi="Arial" w:cs="Arial"/>
          <w:sz w:val="22"/>
          <w:szCs w:val="22"/>
        </w:rPr>
        <w:t>mit der</w:t>
      </w:r>
      <w:r w:rsidR="005D2E62" w:rsidRPr="005D2E62">
        <w:rPr>
          <w:rFonts w:ascii="Arial" w:hAnsi="Arial" w:cs="Arial"/>
          <w:sz w:val="22"/>
          <w:szCs w:val="22"/>
        </w:rPr>
        <w:t xml:space="preserve"> Bauhöhe</w:t>
      </w:r>
      <w:r w:rsidR="005D2E62">
        <w:rPr>
          <w:rFonts w:ascii="Arial" w:hAnsi="Arial" w:cs="Arial"/>
          <w:sz w:val="22"/>
          <w:szCs w:val="22"/>
        </w:rPr>
        <w:t xml:space="preserve"> von</w:t>
      </w:r>
      <w:r w:rsidR="005D2E62" w:rsidRPr="005D2E62">
        <w:rPr>
          <w:rFonts w:ascii="Arial" w:hAnsi="Arial" w:cs="Arial"/>
          <w:sz w:val="22"/>
          <w:szCs w:val="22"/>
        </w:rPr>
        <w:t xml:space="preserve"> 1</w:t>
      </w:r>
      <w:r w:rsidR="005D2E62">
        <w:rPr>
          <w:rFonts w:ascii="Arial" w:hAnsi="Arial" w:cs="Arial"/>
          <w:sz w:val="22"/>
          <w:szCs w:val="22"/>
        </w:rPr>
        <w:t>.</w:t>
      </w:r>
      <w:r w:rsidR="005D2E62" w:rsidRPr="005D2E62">
        <w:rPr>
          <w:rFonts w:ascii="Arial" w:hAnsi="Arial" w:cs="Arial"/>
          <w:sz w:val="22"/>
          <w:szCs w:val="22"/>
        </w:rPr>
        <w:t>460</w:t>
      </w:r>
      <w:r w:rsidR="005D2E62">
        <w:rPr>
          <w:rFonts w:ascii="Arial" w:hAnsi="Arial" w:cs="Arial"/>
          <w:sz w:val="22"/>
          <w:szCs w:val="22"/>
        </w:rPr>
        <w:t xml:space="preserve"> </w:t>
      </w:r>
      <w:r w:rsidR="005D2E62" w:rsidRPr="005D2E62">
        <w:rPr>
          <w:rFonts w:ascii="Arial" w:hAnsi="Arial" w:cs="Arial"/>
          <w:sz w:val="22"/>
          <w:szCs w:val="22"/>
        </w:rPr>
        <w:t>mm.</w:t>
      </w:r>
    </w:p>
    <w:p w14:paraId="28FF26B3" w14:textId="77777777" w:rsidR="00787CDC" w:rsidRPr="005D2E62" w:rsidRDefault="00EB5995" w:rsidP="00910697">
      <w:pPr>
        <w:autoSpaceDE w:val="0"/>
        <w:autoSpaceDN w:val="0"/>
        <w:adjustRightInd w:val="0"/>
        <w:spacing w:line="360" w:lineRule="auto"/>
        <w:rPr>
          <w:rFonts w:ascii="Arial" w:hAnsi="Arial" w:cs="Arial"/>
          <w:sz w:val="22"/>
          <w:szCs w:val="22"/>
        </w:rPr>
      </w:pPr>
      <w:r w:rsidRPr="005D2E62">
        <w:rPr>
          <w:rFonts w:ascii="Arial" w:hAnsi="Arial" w:cs="Arial"/>
          <w:sz w:val="22"/>
          <w:szCs w:val="22"/>
        </w:rPr>
        <w:t>Je nach B</w:t>
      </w:r>
      <w:r w:rsidR="00190F3F" w:rsidRPr="005D2E62">
        <w:rPr>
          <w:rFonts w:ascii="Arial" w:hAnsi="Arial" w:cs="Arial"/>
          <w:sz w:val="22"/>
          <w:szCs w:val="22"/>
        </w:rPr>
        <w:t>edarf stehen verschieden</w:t>
      </w:r>
      <w:r w:rsidR="001D0F04" w:rsidRPr="005D2E62">
        <w:rPr>
          <w:rFonts w:ascii="Arial" w:hAnsi="Arial" w:cs="Arial"/>
          <w:sz w:val="22"/>
          <w:szCs w:val="22"/>
        </w:rPr>
        <w:t>e</w:t>
      </w:r>
      <w:r w:rsidR="00190F3F" w:rsidRPr="005D2E62">
        <w:rPr>
          <w:rFonts w:ascii="Arial" w:hAnsi="Arial" w:cs="Arial"/>
          <w:sz w:val="22"/>
          <w:szCs w:val="22"/>
        </w:rPr>
        <w:t xml:space="preserve"> Boden- und </w:t>
      </w:r>
      <w:r w:rsidRPr="005D2E62">
        <w:rPr>
          <w:rFonts w:ascii="Arial" w:hAnsi="Arial" w:cs="Arial"/>
          <w:sz w:val="22"/>
          <w:szCs w:val="22"/>
        </w:rPr>
        <w:t>Seitenwand-Kombinationen zur Auswahl</w:t>
      </w:r>
      <w:r w:rsidR="00190F3F" w:rsidRPr="005D2E62">
        <w:rPr>
          <w:rFonts w:ascii="Arial" w:hAnsi="Arial" w:cs="Arial"/>
          <w:sz w:val="22"/>
          <w:szCs w:val="22"/>
        </w:rPr>
        <w:t xml:space="preserve"> </w:t>
      </w:r>
    </w:p>
    <w:p w14:paraId="5F7C5A6C" w14:textId="2A3F71EF" w:rsidR="00EB5995" w:rsidRDefault="00190F3F" w:rsidP="00910697">
      <w:pPr>
        <w:autoSpaceDE w:val="0"/>
        <w:autoSpaceDN w:val="0"/>
        <w:adjustRightInd w:val="0"/>
        <w:spacing w:line="360" w:lineRule="auto"/>
        <w:rPr>
          <w:rFonts w:ascii="Arial" w:hAnsi="Arial" w:cs="Arial"/>
          <w:sz w:val="22"/>
          <w:szCs w:val="22"/>
        </w:rPr>
      </w:pPr>
      <w:r w:rsidRPr="005D2E62">
        <w:rPr>
          <w:rFonts w:ascii="Arial" w:hAnsi="Arial" w:cs="Arial"/>
          <w:sz w:val="22"/>
          <w:szCs w:val="22"/>
        </w:rPr>
        <w:t>(</w:t>
      </w:r>
      <w:r w:rsidR="00EB5995" w:rsidRPr="005D2E62">
        <w:rPr>
          <w:rFonts w:ascii="Arial" w:hAnsi="Arial" w:cs="Arial"/>
          <w:sz w:val="22"/>
          <w:szCs w:val="22"/>
        </w:rPr>
        <w:t>Seitenwände 3,2 / 4</w:t>
      </w:r>
      <w:r w:rsidR="00A36093" w:rsidRPr="005D2E62">
        <w:rPr>
          <w:rFonts w:ascii="Arial" w:hAnsi="Arial" w:cs="Arial"/>
          <w:sz w:val="22"/>
          <w:szCs w:val="22"/>
        </w:rPr>
        <w:t>,0</w:t>
      </w:r>
      <w:r w:rsidR="00EB5995" w:rsidRPr="005D2E62">
        <w:rPr>
          <w:rFonts w:ascii="Arial" w:hAnsi="Arial" w:cs="Arial"/>
          <w:sz w:val="22"/>
          <w:szCs w:val="22"/>
        </w:rPr>
        <w:t xml:space="preserve"> / 5</w:t>
      </w:r>
      <w:r w:rsidR="00A36093" w:rsidRPr="005D2E62">
        <w:rPr>
          <w:rFonts w:ascii="Arial" w:hAnsi="Arial" w:cs="Arial"/>
          <w:sz w:val="22"/>
          <w:szCs w:val="22"/>
        </w:rPr>
        <w:t>,0</w:t>
      </w:r>
      <w:r w:rsidR="00EB5995" w:rsidRPr="005D2E62">
        <w:rPr>
          <w:rFonts w:ascii="Arial" w:hAnsi="Arial" w:cs="Arial"/>
          <w:sz w:val="22"/>
          <w:szCs w:val="22"/>
        </w:rPr>
        <w:t xml:space="preserve"> mm, Boden 4</w:t>
      </w:r>
      <w:r w:rsidR="00A36093" w:rsidRPr="005D2E62">
        <w:rPr>
          <w:rFonts w:ascii="Arial" w:hAnsi="Arial" w:cs="Arial"/>
          <w:sz w:val="22"/>
          <w:szCs w:val="22"/>
        </w:rPr>
        <w:t>,0</w:t>
      </w:r>
      <w:r w:rsidR="00EB5995" w:rsidRPr="005D2E62">
        <w:rPr>
          <w:rFonts w:ascii="Arial" w:hAnsi="Arial" w:cs="Arial"/>
          <w:sz w:val="22"/>
          <w:szCs w:val="22"/>
        </w:rPr>
        <w:t xml:space="preserve"> / 5</w:t>
      </w:r>
      <w:r w:rsidR="00A36093" w:rsidRPr="005D2E62">
        <w:rPr>
          <w:rFonts w:ascii="Arial" w:hAnsi="Arial" w:cs="Arial"/>
          <w:sz w:val="22"/>
          <w:szCs w:val="22"/>
        </w:rPr>
        <w:t>,0</w:t>
      </w:r>
      <w:r w:rsidR="00EB5995" w:rsidRPr="005D2E62">
        <w:rPr>
          <w:rFonts w:ascii="Arial" w:hAnsi="Arial" w:cs="Arial"/>
          <w:sz w:val="22"/>
          <w:szCs w:val="22"/>
        </w:rPr>
        <w:t xml:space="preserve"> / 6</w:t>
      </w:r>
      <w:r w:rsidR="00A36093" w:rsidRPr="005D2E62">
        <w:rPr>
          <w:rFonts w:ascii="Arial" w:hAnsi="Arial" w:cs="Arial"/>
          <w:sz w:val="22"/>
          <w:szCs w:val="22"/>
        </w:rPr>
        <w:t>,0</w:t>
      </w:r>
      <w:r w:rsidR="00EB5995" w:rsidRPr="005D2E62">
        <w:rPr>
          <w:rFonts w:ascii="Arial" w:hAnsi="Arial" w:cs="Arial"/>
          <w:sz w:val="22"/>
          <w:szCs w:val="22"/>
        </w:rPr>
        <w:t xml:space="preserve"> mm</w:t>
      </w:r>
      <w:r w:rsidRPr="005D2E62">
        <w:rPr>
          <w:rFonts w:ascii="Arial" w:hAnsi="Arial" w:cs="Arial"/>
          <w:sz w:val="22"/>
          <w:szCs w:val="22"/>
        </w:rPr>
        <w:t xml:space="preserve">). </w:t>
      </w:r>
      <w:r w:rsidR="00EB5995" w:rsidRPr="005D2E62">
        <w:rPr>
          <w:rFonts w:ascii="Arial" w:hAnsi="Arial" w:cs="Arial"/>
          <w:sz w:val="22"/>
          <w:szCs w:val="22"/>
        </w:rPr>
        <w:t>Außerdem kann der Kunde zwischen verschiedenen Rückwandklappenvarianten und Verdeck</w:t>
      </w:r>
      <w:r w:rsidRPr="005D2E62">
        <w:rPr>
          <w:rFonts w:ascii="Arial" w:hAnsi="Arial" w:cs="Arial"/>
          <w:sz w:val="22"/>
          <w:szCs w:val="22"/>
        </w:rPr>
        <w:t>-S</w:t>
      </w:r>
      <w:r w:rsidR="00EB5995" w:rsidRPr="005D2E62">
        <w:rPr>
          <w:rFonts w:ascii="Arial" w:hAnsi="Arial" w:cs="Arial"/>
          <w:sz w:val="22"/>
          <w:szCs w:val="22"/>
        </w:rPr>
        <w:t>ystemen wählen.</w:t>
      </w:r>
    </w:p>
    <w:p w14:paraId="5F02A3BB" w14:textId="035028D6" w:rsidR="00860FA9" w:rsidRDefault="00860FA9" w:rsidP="00910697">
      <w:pPr>
        <w:autoSpaceDE w:val="0"/>
        <w:autoSpaceDN w:val="0"/>
        <w:adjustRightInd w:val="0"/>
        <w:spacing w:line="360" w:lineRule="auto"/>
        <w:rPr>
          <w:rFonts w:ascii="Arial" w:hAnsi="Arial" w:cs="Arial"/>
          <w:sz w:val="22"/>
          <w:szCs w:val="22"/>
        </w:rPr>
      </w:pPr>
    </w:p>
    <w:p w14:paraId="3C8A4BFD" w14:textId="77777777" w:rsidR="00860FA9" w:rsidRPr="00CB2DF3" w:rsidRDefault="00860FA9" w:rsidP="00860FA9">
      <w:pPr>
        <w:spacing w:line="360" w:lineRule="auto"/>
        <w:rPr>
          <w:rFonts w:ascii="Arial" w:hAnsi="Arial" w:cs="Arial"/>
          <w:b/>
          <w:bCs/>
          <w:sz w:val="22"/>
          <w:szCs w:val="22"/>
        </w:rPr>
      </w:pPr>
      <w:r>
        <w:rPr>
          <w:rFonts w:ascii="Arial" w:hAnsi="Arial" w:cs="Arial"/>
          <w:b/>
          <w:bCs/>
          <w:sz w:val="22"/>
          <w:szCs w:val="22"/>
        </w:rPr>
        <w:t xml:space="preserve">Auch </w:t>
      </w:r>
      <w:r w:rsidRPr="00CB2DF3">
        <w:rPr>
          <w:rFonts w:ascii="Arial" w:hAnsi="Arial" w:cs="Arial"/>
          <w:b/>
          <w:bCs/>
          <w:sz w:val="22"/>
          <w:szCs w:val="22"/>
        </w:rPr>
        <w:t xml:space="preserve">M.KI Motorwagen-Kippaufbauten </w:t>
      </w:r>
      <w:r>
        <w:rPr>
          <w:rFonts w:ascii="Arial" w:hAnsi="Arial" w:cs="Arial"/>
          <w:b/>
          <w:bCs/>
          <w:sz w:val="22"/>
          <w:szCs w:val="22"/>
        </w:rPr>
        <w:t>stehen</w:t>
      </w:r>
      <w:r w:rsidRPr="00CB2DF3">
        <w:rPr>
          <w:rFonts w:ascii="Arial" w:hAnsi="Arial" w:cs="Arial"/>
          <w:b/>
          <w:bCs/>
          <w:sz w:val="22"/>
          <w:szCs w:val="22"/>
        </w:rPr>
        <w:t xml:space="preserve"> thermo-isoliert</w:t>
      </w:r>
      <w:r>
        <w:rPr>
          <w:rFonts w:ascii="Arial" w:hAnsi="Arial" w:cs="Arial"/>
          <w:b/>
          <w:bCs/>
          <w:sz w:val="22"/>
          <w:szCs w:val="22"/>
        </w:rPr>
        <w:t xml:space="preserve"> zu Verfügung</w:t>
      </w:r>
    </w:p>
    <w:p w14:paraId="2091F557" w14:textId="2369548B" w:rsidR="00860FA9" w:rsidRPr="009F3A60" w:rsidRDefault="00860FA9" w:rsidP="00860FA9">
      <w:pPr>
        <w:spacing w:line="360" w:lineRule="auto"/>
        <w:rPr>
          <w:rFonts w:ascii="Arial" w:hAnsi="Arial" w:cs="Arial"/>
          <w:sz w:val="22"/>
          <w:szCs w:val="22"/>
        </w:rPr>
      </w:pPr>
      <w:r w:rsidRPr="009F3A60">
        <w:rPr>
          <w:rFonts w:ascii="Arial" w:hAnsi="Arial" w:cs="Arial"/>
          <w:sz w:val="22"/>
          <w:szCs w:val="22"/>
        </w:rPr>
        <w:t>Schmitz Cargobull bietet auch</w:t>
      </w:r>
      <w:r>
        <w:rPr>
          <w:rFonts w:ascii="Arial" w:hAnsi="Arial" w:cs="Arial"/>
          <w:sz w:val="22"/>
          <w:szCs w:val="22"/>
        </w:rPr>
        <w:t xml:space="preserve"> </w:t>
      </w:r>
      <w:r w:rsidRPr="009F3A60">
        <w:rPr>
          <w:rFonts w:ascii="Arial" w:hAnsi="Arial" w:cs="Arial"/>
          <w:sz w:val="22"/>
          <w:szCs w:val="22"/>
        </w:rPr>
        <w:t xml:space="preserve">den Motorwagen-Kippaufbau M.KI mit Thermo-Isolierung an. Die thermoisolierte </w:t>
      </w:r>
      <w:r w:rsidRPr="00860FA9">
        <w:rPr>
          <w:rFonts w:ascii="Arial" w:hAnsi="Arial" w:cs="Arial"/>
          <w:sz w:val="22"/>
          <w:szCs w:val="22"/>
        </w:rPr>
        <w:t>Mulde mit 1</w:t>
      </w:r>
      <w:r w:rsidR="00634576">
        <w:rPr>
          <w:rFonts w:ascii="Arial" w:hAnsi="Arial" w:cs="Arial"/>
          <w:sz w:val="22"/>
          <w:szCs w:val="22"/>
        </w:rPr>
        <w:t>6</w:t>
      </w:r>
      <w:r w:rsidRPr="00860FA9">
        <w:rPr>
          <w:rFonts w:ascii="Arial" w:hAnsi="Arial" w:cs="Arial"/>
          <w:sz w:val="22"/>
          <w:szCs w:val="22"/>
        </w:rPr>
        <w:t xml:space="preserve"> Kubikmeter Fassungsvermögen</w:t>
      </w:r>
      <w:r w:rsidRPr="009F3A60">
        <w:rPr>
          <w:rFonts w:ascii="Arial" w:hAnsi="Arial" w:cs="Arial"/>
          <w:sz w:val="22"/>
          <w:szCs w:val="22"/>
        </w:rPr>
        <w:t xml:space="preserve"> ist optimal für den Transport kleinerer Asphaltmengen ausgelegt.</w:t>
      </w:r>
    </w:p>
    <w:p w14:paraId="353B3C6F" w14:textId="63A336A1" w:rsidR="00860FA9" w:rsidRDefault="00860FA9" w:rsidP="008E0E10">
      <w:pPr>
        <w:spacing w:line="360" w:lineRule="auto"/>
        <w:rPr>
          <w:rFonts w:ascii="Arial" w:hAnsi="Arial" w:cs="Arial"/>
          <w:sz w:val="22"/>
          <w:szCs w:val="22"/>
        </w:rPr>
      </w:pPr>
      <w:r w:rsidRPr="009F3A60">
        <w:rPr>
          <w:rFonts w:ascii="Arial" w:hAnsi="Arial" w:cs="Arial"/>
          <w:sz w:val="22"/>
          <w:szCs w:val="22"/>
        </w:rPr>
        <w:t>Das Fahrzeug weist durch die Thermo-Isolierung ein nur geringes Mehrgewicht von ca. 1</w:t>
      </w:r>
      <w:r w:rsidR="00F37FAC">
        <w:rPr>
          <w:rFonts w:ascii="Arial" w:hAnsi="Arial" w:cs="Arial"/>
          <w:sz w:val="22"/>
          <w:szCs w:val="22"/>
        </w:rPr>
        <w:t>50</w:t>
      </w:r>
      <w:r w:rsidRPr="009F3A60">
        <w:rPr>
          <w:rFonts w:ascii="Arial" w:hAnsi="Arial" w:cs="Arial"/>
          <w:sz w:val="22"/>
          <w:szCs w:val="22"/>
        </w:rPr>
        <w:t xml:space="preserve"> Kilogramm auf. Die kleineren Volumina, eine verbesserte Wendigkeit und Rangierfähigkeit machen sich vor allem in engen Verkehrsräumen, wie sie auf Baustellen oft üblich sind, bezahlt.  Eine optimierte Geometrie der Mulde sorgt für einen tiefen Schwerpunkt und Kippstabilität. Die hochwertige, temperaturbeständige Muldenabdeckung ist als elektrisches Schiebeverdeck ausgeführt und kann sicher und komfortabel </w:t>
      </w:r>
      <w:r w:rsidR="00432C53">
        <w:rPr>
          <w:rFonts w:ascii="Arial" w:hAnsi="Arial" w:cs="Arial"/>
          <w:sz w:val="22"/>
          <w:szCs w:val="22"/>
        </w:rPr>
        <w:t>per Fernbedienung</w:t>
      </w:r>
      <w:r w:rsidRPr="009F3A60">
        <w:rPr>
          <w:rFonts w:ascii="Arial" w:hAnsi="Arial" w:cs="Arial"/>
          <w:sz w:val="22"/>
          <w:szCs w:val="22"/>
        </w:rPr>
        <w:t xml:space="preserve"> bedient werden. Die Modellpalette umfasst Mulden mit verschiedenen </w:t>
      </w:r>
      <w:r w:rsidR="00910486">
        <w:rPr>
          <w:rFonts w:ascii="Arial" w:hAnsi="Arial" w:cs="Arial"/>
          <w:sz w:val="22"/>
          <w:szCs w:val="22"/>
        </w:rPr>
        <w:t>Typenlängen und Volumen</w:t>
      </w:r>
      <w:r w:rsidRPr="009F3A60">
        <w:rPr>
          <w:rFonts w:ascii="Arial" w:hAnsi="Arial" w:cs="Arial"/>
          <w:sz w:val="22"/>
          <w:szCs w:val="22"/>
        </w:rPr>
        <w:t xml:space="preserve"> in unterschiedlichen Rückwandausführungen</w:t>
      </w:r>
      <w:r>
        <w:rPr>
          <w:rFonts w:ascii="Arial" w:hAnsi="Arial" w:cs="Arial"/>
          <w:sz w:val="22"/>
          <w:szCs w:val="22"/>
        </w:rPr>
        <w:t>.</w:t>
      </w:r>
      <w:r w:rsidRPr="009F3A60">
        <w:rPr>
          <w:rFonts w:ascii="Arial" w:hAnsi="Arial" w:cs="Arial"/>
          <w:sz w:val="22"/>
          <w:szCs w:val="22"/>
        </w:rPr>
        <w:t xml:space="preserve"> </w:t>
      </w:r>
    </w:p>
    <w:p w14:paraId="40A5C052" w14:textId="77777777" w:rsidR="0036332F" w:rsidRDefault="0036332F" w:rsidP="00910697">
      <w:pPr>
        <w:autoSpaceDE w:val="0"/>
        <w:autoSpaceDN w:val="0"/>
        <w:adjustRightInd w:val="0"/>
        <w:spacing w:line="360" w:lineRule="auto"/>
        <w:rPr>
          <w:rFonts w:ascii="Arial" w:hAnsi="Arial" w:cs="Arial"/>
          <w:sz w:val="22"/>
          <w:szCs w:val="22"/>
        </w:rPr>
      </w:pPr>
    </w:p>
    <w:p w14:paraId="31CFD086" w14:textId="77777777" w:rsidR="0036332F" w:rsidRPr="0036332F" w:rsidRDefault="0036332F" w:rsidP="00910697">
      <w:pPr>
        <w:autoSpaceDE w:val="0"/>
        <w:autoSpaceDN w:val="0"/>
        <w:adjustRightInd w:val="0"/>
        <w:spacing w:line="360" w:lineRule="auto"/>
        <w:rPr>
          <w:rFonts w:ascii="Arial" w:hAnsi="Arial" w:cs="Arial"/>
          <w:b/>
          <w:sz w:val="22"/>
          <w:szCs w:val="22"/>
        </w:rPr>
      </w:pPr>
      <w:r w:rsidRPr="0036332F">
        <w:rPr>
          <w:rFonts w:ascii="Arial" w:hAnsi="Arial" w:cs="Arial"/>
          <w:b/>
          <w:sz w:val="22"/>
          <w:szCs w:val="22"/>
        </w:rPr>
        <w:t>Thermoisolierung auch für die Aluminium-Kastenmulde</w:t>
      </w:r>
    </w:p>
    <w:p w14:paraId="0F17A92B" w14:textId="1FFC8142" w:rsidR="007E2094" w:rsidRPr="00A35DC2" w:rsidRDefault="005A56BD" w:rsidP="00910697">
      <w:pPr>
        <w:spacing w:line="360" w:lineRule="auto"/>
        <w:rPr>
          <w:rFonts w:ascii="Arial" w:hAnsi="Arial" w:cs="Arial"/>
          <w:sz w:val="22"/>
          <w:szCs w:val="22"/>
        </w:rPr>
      </w:pPr>
      <w:r w:rsidRPr="00A35DC2">
        <w:rPr>
          <w:rFonts w:ascii="Arial" w:hAnsi="Arial" w:cs="Arial"/>
          <w:sz w:val="22"/>
          <w:szCs w:val="22"/>
        </w:rPr>
        <w:t>Parallel zur Stahl</w:t>
      </w:r>
      <w:r w:rsidR="00CA3BBC">
        <w:rPr>
          <w:rFonts w:ascii="Arial" w:hAnsi="Arial" w:cs="Arial"/>
          <w:sz w:val="22"/>
          <w:szCs w:val="22"/>
        </w:rPr>
        <w:t>-R</w:t>
      </w:r>
      <w:r w:rsidRPr="00A35DC2">
        <w:rPr>
          <w:rFonts w:ascii="Arial" w:hAnsi="Arial" w:cs="Arial"/>
          <w:sz w:val="22"/>
          <w:szCs w:val="22"/>
        </w:rPr>
        <w:t xml:space="preserve">undmulde </w:t>
      </w:r>
      <w:r w:rsidR="00012775" w:rsidRPr="00A35DC2">
        <w:rPr>
          <w:rFonts w:ascii="Arial" w:hAnsi="Arial" w:cs="Arial"/>
          <w:sz w:val="22"/>
          <w:szCs w:val="22"/>
        </w:rPr>
        <w:t>wird</w:t>
      </w:r>
      <w:r w:rsidR="00867782" w:rsidRPr="00A35DC2">
        <w:rPr>
          <w:rFonts w:ascii="Arial" w:hAnsi="Arial" w:cs="Arial"/>
          <w:sz w:val="22"/>
          <w:szCs w:val="22"/>
        </w:rPr>
        <w:t xml:space="preserve"> auch die </w:t>
      </w:r>
      <w:r w:rsidR="004A45AF" w:rsidRPr="00A35DC2">
        <w:rPr>
          <w:rFonts w:ascii="Arial" w:hAnsi="Arial" w:cs="Arial"/>
          <w:sz w:val="22"/>
          <w:szCs w:val="22"/>
        </w:rPr>
        <w:t>Aluminium</w:t>
      </w:r>
      <w:r w:rsidR="00867782" w:rsidRPr="00A35DC2">
        <w:rPr>
          <w:rFonts w:ascii="Arial" w:hAnsi="Arial" w:cs="Arial"/>
          <w:sz w:val="22"/>
          <w:szCs w:val="22"/>
        </w:rPr>
        <w:t>-Kastenmulde mit ei</w:t>
      </w:r>
      <w:r w:rsidR="00F3136A" w:rsidRPr="00A35DC2">
        <w:rPr>
          <w:rFonts w:ascii="Arial" w:hAnsi="Arial" w:cs="Arial"/>
          <w:sz w:val="22"/>
          <w:szCs w:val="22"/>
        </w:rPr>
        <w:t>ner Vollisolierung</w:t>
      </w:r>
      <w:r w:rsidR="00867782" w:rsidRPr="00A35DC2">
        <w:rPr>
          <w:rFonts w:ascii="Arial" w:hAnsi="Arial" w:cs="Arial"/>
          <w:sz w:val="22"/>
          <w:szCs w:val="22"/>
        </w:rPr>
        <w:t xml:space="preserve"> angeboten. Diese </w:t>
      </w:r>
      <w:r w:rsidR="002C1F24" w:rsidRPr="00A35DC2">
        <w:rPr>
          <w:rFonts w:ascii="Arial" w:hAnsi="Arial" w:cs="Arial"/>
          <w:sz w:val="22"/>
          <w:szCs w:val="22"/>
        </w:rPr>
        <w:t xml:space="preserve">gewichtsoptimierte Transportlösung erfüllt ebenso die geforderten Isolierwerte und sorgt </w:t>
      </w:r>
      <w:r w:rsidR="004A45AF" w:rsidRPr="00A35DC2">
        <w:rPr>
          <w:rFonts w:ascii="Arial" w:hAnsi="Arial" w:cs="Arial"/>
          <w:sz w:val="22"/>
          <w:szCs w:val="22"/>
        </w:rPr>
        <w:t xml:space="preserve">mit einem </w:t>
      </w:r>
      <w:r w:rsidR="00F9681C" w:rsidRPr="00F9681C">
        <w:rPr>
          <w:rFonts w:ascii="Arial" w:hAnsi="Arial" w:cs="Arial"/>
          <w:sz w:val="22"/>
          <w:szCs w:val="22"/>
        </w:rPr>
        <w:t>noch geringerem Eigengewicht (im Vergleich zur Stahl-Rundmulde),für eine hohe Nutzlast</w:t>
      </w:r>
      <w:r w:rsidR="002C1F24" w:rsidRPr="00A35DC2">
        <w:rPr>
          <w:rFonts w:ascii="Arial" w:hAnsi="Arial" w:cs="Arial"/>
          <w:sz w:val="22"/>
          <w:szCs w:val="22"/>
        </w:rPr>
        <w:t>.</w:t>
      </w:r>
      <w:r w:rsidR="00F3136A" w:rsidRPr="00A35DC2">
        <w:rPr>
          <w:rFonts w:ascii="Arial" w:hAnsi="Arial" w:cs="Arial"/>
          <w:sz w:val="22"/>
          <w:szCs w:val="22"/>
        </w:rPr>
        <w:t xml:space="preserve"> Da </w:t>
      </w:r>
      <w:r w:rsidR="002D42B8" w:rsidRPr="00A35DC2">
        <w:rPr>
          <w:rFonts w:ascii="Arial" w:hAnsi="Arial" w:cs="Arial"/>
          <w:sz w:val="22"/>
          <w:szCs w:val="22"/>
        </w:rPr>
        <w:t>die äußer</w:t>
      </w:r>
      <w:r w:rsidR="004A45AF" w:rsidRPr="00A35DC2">
        <w:rPr>
          <w:rFonts w:ascii="Arial" w:hAnsi="Arial" w:cs="Arial"/>
          <w:sz w:val="22"/>
          <w:szCs w:val="22"/>
        </w:rPr>
        <w:t>en Abmessungen der Mulde sich durch die Isolierung n</w:t>
      </w:r>
      <w:r w:rsidR="002D42B8" w:rsidRPr="00A35DC2">
        <w:rPr>
          <w:rFonts w:ascii="Arial" w:hAnsi="Arial" w:cs="Arial"/>
          <w:sz w:val="22"/>
          <w:szCs w:val="22"/>
        </w:rPr>
        <w:t>icht ändern</w:t>
      </w:r>
      <w:r w:rsidR="00696989">
        <w:rPr>
          <w:rFonts w:ascii="Arial" w:hAnsi="Arial" w:cs="Arial"/>
          <w:sz w:val="22"/>
          <w:szCs w:val="22"/>
        </w:rPr>
        <w:t>,</w:t>
      </w:r>
      <w:r w:rsidR="002D42B8" w:rsidRPr="00A35DC2">
        <w:rPr>
          <w:rFonts w:ascii="Arial" w:hAnsi="Arial" w:cs="Arial"/>
          <w:sz w:val="22"/>
          <w:szCs w:val="22"/>
        </w:rPr>
        <w:t xml:space="preserve"> behält der Sattelkipper seinen tiefen Schwerpunkt und kann z.</w:t>
      </w:r>
      <w:r w:rsidR="009074BE">
        <w:rPr>
          <w:rFonts w:ascii="Arial" w:hAnsi="Arial" w:cs="Arial"/>
          <w:sz w:val="22"/>
          <w:szCs w:val="22"/>
        </w:rPr>
        <w:t xml:space="preserve"> </w:t>
      </w:r>
      <w:r w:rsidR="002D42B8" w:rsidRPr="00A35DC2">
        <w:rPr>
          <w:rFonts w:ascii="Arial" w:hAnsi="Arial" w:cs="Arial"/>
          <w:sz w:val="22"/>
          <w:szCs w:val="22"/>
        </w:rPr>
        <w:t>B. mit allen Optionen für die Muldenabdeckung aus dem Standardprogramm kombiniert werden.</w:t>
      </w:r>
      <w:r w:rsidR="00F3136A" w:rsidRPr="00A35DC2">
        <w:rPr>
          <w:rFonts w:ascii="Arial" w:hAnsi="Arial" w:cs="Arial"/>
          <w:sz w:val="22"/>
          <w:szCs w:val="22"/>
        </w:rPr>
        <w:t xml:space="preserve"> </w:t>
      </w:r>
    </w:p>
    <w:p w14:paraId="19C1920B" w14:textId="77777777" w:rsidR="00534B55" w:rsidRDefault="00534B55" w:rsidP="00910697">
      <w:pPr>
        <w:spacing w:line="360" w:lineRule="auto"/>
        <w:rPr>
          <w:rFonts w:ascii="Arial" w:hAnsi="Arial" w:cs="Arial"/>
          <w:sz w:val="22"/>
          <w:szCs w:val="22"/>
        </w:rPr>
      </w:pPr>
    </w:p>
    <w:p w14:paraId="10EBB4E9" w14:textId="77777777" w:rsidR="00CB2DF3" w:rsidRDefault="00CB2DF3" w:rsidP="00CB2DF3">
      <w:pPr>
        <w:spacing w:line="360" w:lineRule="auto"/>
        <w:rPr>
          <w:rFonts w:ascii="Arial" w:hAnsi="Arial" w:cs="Arial"/>
          <w:sz w:val="22"/>
          <w:szCs w:val="22"/>
        </w:rPr>
      </w:pPr>
    </w:p>
    <w:p w14:paraId="0AC4D3DB" w14:textId="14AC76E9" w:rsidR="006F43FF" w:rsidRDefault="006F43FF" w:rsidP="009F3A60">
      <w:pPr>
        <w:spacing w:line="360" w:lineRule="auto"/>
        <w:rPr>
          <w:rFonts w:ascii="Arial" w:hAnsi="Arial" w:cs="Arial"/>
          <w:sz w:val="22"/>
          <w:szCs w:val="22"/>
        </w:rPr>
      </w:pPr>
    </w:p>
    <w:p w14:paraId="375A8410" w14:textId="77777777" w:rsidR="00B96210" w:rsidRDefault="00B96210" w:rsidP="009F3A60">
      <w:pPr>
        <w:spacing w:line="360" w:lineRule="auto"/>
        <w:rPr>
          <w:rFonts w:ascii="Arial" w:hAnsi="Arial" w:cs="Arial"/>
          <w:sz w:val="22"/>
          <w:szCs w:val="22"/>
        </w:rPr>
      </w:pPr>
    </w:p>
    <w:p w14:paraId="01F5FD87" w14:textId="77777777" w:rsidR="006F43FF" w:rsidRDefault="006F43FF" w:rsidP="009F3A60">
      <w:pPr>
        <w:spacing w:line="360" w:lineRule="auto"/>
        <w:rPr>
          <w:rFonts w:ascii="Arial" w:hAnsi="Arial" w:cs="Arial"/>
          <w:sz w:val="22"/>
          <w:szCs w:val="22"/>
        </w:rPr>
      </w:pPr>
    </w:p>
    <w:p w14:paraId="4104AA40" w14:textId="77777777" w:rsidR="006F43FF" w:rsidRDefault="006F43FF" w:rsidP="009F3A60">
      <w:pPr>
        <w:spacing w:line="360" w:lineRule="auto"/>
        <w:rPr>
          <w:rFonts w:ascii="Arial" w:hAnsi="Arial" w:cs="Arial"/>
          <w:sz w:val="22"/>
          <w:szCs w:val="22"/>
        </w:rPr>
      </w:pPr>
    </w:p>
    <w:p w14:paraId="1CACD992" w14:textId="77777777" w:rsidR="006F43FF" w:rsidRDefault="006F43FF" w:rsidP="009F3A60">
      <w:pPr>
        <w:spacing w:line="360" w:lineRule="auto"/>
        <w:rPr>
          <w:rFonts w:ascii="Arial" w:hAnsi="Arial" w:cs="Arial"/>
          <w:sz w:val="22"/>
          <w:szCs w:val="22"/>
        </w:rPr>
      </w:pPr>
    </w:p>
    <w:p w14:paraId="22625E4C" w14:textId="0536EAD2" w:rsidR="006F43FF" w:rsidRDefault="006F43FF" w:rsidP="006F43FF">
      <w:pPr>
        <w:spacing w:line="360" w:lineRule="auto"/>
        <w:ind w:left="7788"/>
        <w:rPr>
          <w:rFonts w:ascii="Arial" w:hAnsi="Arial" w:cs="Arial"/>
          <w:sz w:val="22"/>
          <w:szCs w:val="22"/>
        </w:rPr>
      </w:pPr>
      <w:r>
        <w:rPr>
          <w:rFonts w:ascii="Arial" w:hAnsi="Arial" w:cs="Arial"/>
          <w:b/>
          <w:sz w:val="22"/>
          <w:szCs w:val="22"/>
        </w:rPr>
        <w:t>2022-702</w:t>
      </w:r>
    </w:p>
    <w:p w14:paraId="479FBDDF" w14:textId="77777777" w:rsidR="006F43FF" w:rsidRDefault="006F43FF" w:rsidP="009F3A60">
      <w:pPr>
        <w:spacing w:line="360" w:lineRule="auto"/>
        <w:rPr>
          <w:rFonts w:ascii="Arial" w:hAnsi="Arial" w:cs="Arial"/>
          <w:sz w:val="22"/>
          <w:szCs w:val="22"/>
        </w:rPr>
      </w:pPr>
    </w:p>
    <w:p w14:paraId="6D1C2D26" w14:textId="115993D3" w:rsidR="006F43FF" w:rsidRDefault="006F43FF" w:rsidP="009F3A60">
      <w:pPr>
        <w:spacing w:line="360" w:lineRule="auto"/>
        <w:rPr>
          <w:rFonts w:ascii="Arial" w:hAnsi="Arial" w:cs="Arial"/>
          <w:sz w:val="22"/>
          <w:szCs w:val="22"/>
        </w:rPr>
      </w:pPr>
      <w:r w:rsidRPr="006F43FF">
        <w:rPr>
          <w:rFonts w:ascii="Arial" w:hAnsi="Arial" w:cs="Arial"/>
          <w:sz w:val="22"/>
          <w:szCs w:val="22"/>
        </w:rPr>
        <w:t>Alle Thermomulden von Schmitz Cargobull verfügen über zwei gut zugängliche Messöffnungen pro Seitenwand, die eine manuelle Temperaturmessung sicher vom Boden aus und direkt im Ladegut ermöglichen</w:t>
      </w:r>
      <w:r w:rsidR="008E21AB">
        <w:rPr>
          <w:rFonts w:ascii="Arial" w:hAnsi="Arial" w:cs="Arial"/>
          <w:sz w:val="22"/>
          <w:szCs w:val="22"/>
        </w:rPr>
        <w:t>.</w:t>
      </w:r>
    </w:p>
    <w:p w14:paraId="670CAB94" w14:textId="3BA2AB34" w:rsidR="004F3C64" w:rsidRDefault="004F3C64" w:rsidP="009C2CA9">
      <w:pPr>
        <w:spacing w:line="276" w:lineRule="auto"/>
        <w:rPr>
          <w:rFonts w:ascii="Arial" w:hAnsi="Arial" w:cs="Arial"/>
        </w:rPr>
      </w:pPr>
    </w:p>
    <w:p w14:paraId="5FB4C924" w14:textId="77777777" w:rsidR="002448BF" w:rsidRPr="002448BF" w:rsidRDefault="002448BF" w:rsidP="002448BF">
      <w:pPr>
        <w:spacing w:line="360" w:lineRule="auto"/>
        <w:ind w:right="850"/>
        <w:rPr>
          <w:rFonts w:ascii="ArialMT" w:eastAsia="Calibri" w:hAnsi="ArialMT" w:cs="ArialMT"/>
          <w:sz w:val="22"/>
          <w:szCs w:val="22"/>
          <w:lang w:eastAsia="en-US"/>
        </w:rPr>
      </w:pPr>
    </w:p>
    <w:p w14:paraId="359553F4" w14:textId="77777777" w:rsidR="002448BF" w:rsidRPr="002448BF" w:rsidRDefault="002448BF" w:rsidP="002448BF">
      <w:pPr>
        <w:ind w:right="850"/>
        <w:rPr>
          <w:rFonts w:ascii="Arial" w:eastAsia="Calibri" w:hAnsi="Arial" w:cs="Arial"/>
          <w:sz w:val="16"/>
          <w:szCs w:val="16"/>
          <w:lang w:eastAsia="en-US"/>
        </w:rPr>
      </w:pPr>
      <w:r w:rsidRPr="002448BF">
        <w:rPr>
          <w:rFonts w:ascii="Arial" w:eastAsia="Calibri" w:hAnsi="Arial" w:cs="Arial"/>
          <w:b/>
          <w:bCs/>
          <w:sz w:val="16"/>
          <w:szCs w:val="16"/>
          <w:u w:val="single"/>
          <w:lang w:eastAsia="en-US"/>
        </w:rPr>
        <w:t xml:space="preserve">Über Schmitz Cargobull </w:t>
      </w:r>
    </w:p>
    <w:p w14:paraId="3CC2845E" w14:textId="77777777" w:rsidR="002448BF" w:rsidRPr="002448BF" w:rsidRDefault="002448BF" w:rsidP="002448BF">
      <w:pPr>
        <w:ind w:right="283"/>
        <w:rPr>
          <w:rFonts w:ascii="Arial" w:eastAsia="Calibri" w:hAnsi="Arial" w:cs="Arial"/>
          <w:sz w:val="16"/>
          <w:szCs w:val="16"/>
          <w:lang w:eastAsia="en-US"/>
        </w:rPr>
      </w:pPr>
      <w:r w:rsidRPr="002448BF">
        <w:rPr>
          <w:rFonts w:ascii="Arial" w:eastAsia="Calibri" w:hAnsi="Arial" w:cs="Arial"/>
          <w:sz w:val="16"/>
          <w:szCs w:val="16"/>
          <w:lang w:eastAsia="en-US"/>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D5CE3FE" w14:textId="77777777" w:rsidR="002448BF" w:rsidRPr="002448BF" w:rsidRDefault="002448BF" w:rsidP="002448BF">
      <w:pPr>
        <w:ind w:right="283"/>
        <w:rPr>
          <w:rFonts w:ascii="Arial" w:eastAsia="Calibri" w:hAnsi="Arial" w:cs="Arial"/>
          <w:b/>
          <w:sz w:val="16"/>
          <w:szCs w:val="16"/>
          <w:u w:val="single"/>
          <w:lang w:eastAsia="en-US"/>
        </w:rPr>
      </w:pPr>
    </w:p>
    <w:p w14:paraId="3FA33295" w14:textId="77777777" w:rsidR="002448BF" w:rsidRPr="002448BF" w:rsidRDefault="002448BF" w:rsidP="002448BF">
      <w:pPr>
        <w:ind w:right="283"/>
        <w:rPr>
          <w:rFonts w:ascii="Arial" w:eastAsia="Calibri" w:hAnsi="Arial" w:cs="Arial"/>
          <w:b/>
          <w:sz w:val="16"/>
          <w:szCs w:val="16"/>
          <w:u w:val="single"/>
          <w:lang w:eastAsia="en-US"/>
        </w:rPr>
      </w:pPr>
      <w:r w:rsidRPr="002448BF">
        <w:rPr>
          <w:rFonts w:ascii="Arial" w:eastAsia="Calibri" w:hAnsi="Arial" w:cs="Arial"/>
          <w:b/>
          <w:sz w:val="16"/>
          <w:szCs w:val="16"/>
          <w:u w:val="single"/>
          <w:lang w:eastAsia="en-US"/>
        </w:rPr>
        <w:t>Das Schmitz Cargobull Presse-Team:</w:t>
      </w:r>
    </w:p>
    <w:p w14:paraId="72D85784" w14:textId="77777777" w:rsidR="002448BF" w:rsidRPr="002448BF" w:rsidRDefault="002448BF" w:rsidP="002448BF">
      <w:pPr>
        <w:ind w:right="851"/>
        <w:rPr>
          <w:rFonts w:ascii="Arial" w:eastAsia="Calibri" w:hAnsi="Arial" w:cs="Arial"/>
          <w:sz w:val="16"/>
          <w:lang w:val="sv-SE" w:eastAsia="en-US"/>
        </w:rPr>
      </w:pPr>
      <w:r w:rsidRPr="002448BF">
        <w:rPr>
          <w:rFonts w:ascii="Arial" w:eastAsia="Calibri" w:hAnsi="Arial" w:cs="Arial"/>
          <w:sz w:val="16"/>
          <w:lang w:val="sv-SE" w:eastAsia="en-US"/>
        </w:rPr>
        <w:t>Anna Stuhlmeier</w:t>
      </w:r>
      <w:r w:rsidRPr="002448BF">
        <w:rPr>
          <w:rFonts w:ascii="Arial" w:eastAsia="Calibri" w:hAnsi="Arial" w:cs="Arial"/>
          <w:sz w:val="16"/>
          <w:lang w:val="sv-SE" w:eastAsia="en-US"/>
        </w:rPr>
        <w:tab/>
        <w:t xml:space="preserve">+49 2558 81-1340 I </w:t>
      </w:r>
      <w:hyperlink r:id="rId11" w:history="1">
        <w:r w:rsidRPr="002448BF">
          <w:rPr>
            <w:rFonts w:ascii="Arial" w:eastAsia="Calibri" w:hAnsi="Arial" w:cs="Arial"/>
            <w:color w:val="000000"/>
            <w:sz w:val="16"/>
            <w:u w:val="single"/>
            <w:lang w:val="sv-SE" w:eastAsia="en-US"/>
          </w:rPr>
          <w:t>anna.stuhlmeier@cargobull.com</w:t>
        </w:r>
      </w:hyperlink>
    </w:p>
    <w:p w14:paraId="70A2578A" w14:textId="77777777" w:rsidR="002448BF" w:rsidRPr="002448BF" w:rsidRDefault="002448BF" w:rsidP="002448BF">
      <w:pPr>
        <w:rPr>
          <w:rFonts w:ascii="Arial" w:hAnsi="Arial" w:cs="Arial"/>
          <w:sz w:val="22"/>
          <w:szCs w:val="22"/>
          <w:lang w:val="en-US" w:eastAsia="en-US"/>
        </w:rPr>
      </w:pPr>
      <w:r w:rsidRPr="002448BF">
        <w:rPr>
          <w:rFonts w:ascii="Arial" w:eastAsia="Calibri" w:hAnsi="Arial" w:cs="Arial"/>
          <w:sz w:val="16"/>
          <w:lang w:val="nb-NO" w:eastAsia="en-US"/>
        </w:rPr>
        <w:t>Andrea Beckonert</w:t>
      </w:r>
      <w:r w:rsidRPr="002448BF">
        <w:rPr>
          <w:rFonts w:ascii="Arial" w:eastAsia="Calibri" w:hAnsi="Arial" w:cs="Arial"/>
          <w:sz w:val="16"/>
          <w:lang w:val="nb-NO" w:eastAsia="en-US"/>
        </w:rPr>
        <w:tab/>
        <w:t xml:space="preserve">+49 2558 81-1321 I </w:t>
      </w:r>
      <w:hyperlink r:id="rId12" w:history="1">
        <w:r w:rsidRPr="002448BF">
          <w:rPr>
            <w:rFonts w:ascii="Arial" w:eastAsia="Calibri" w:hAnsi="Arial" w:cs="Arial"/>
            <w:color w:val="000000"/>
            <w:sz w:val="16"/>
            <w:u w:val="single"/>
            <w:lang w:val="nb-NO" w:eastAsia="en-US"/>
          </w:rPr>
          <w:t>andrea.beckonert@cargobull.com</w:t>
        </w:r>
      </w:hyperlink>
      <w:r w:rsidRPr="002448BF">
        <w:rPr>
          <w:rFonts w:ascii="Arial" w:eastAsia="Calibri" w:hAnsi="Arial" w:cs="Arial"/>
          <w:sz w:val="22"/>
          <w:szCs w:val="22"/>
          <w:lang w:val="nb-NO" w:eastAsia="en-US"/>
        </w:rPr>
        <w:br/>
      </w:r>
      <w:r w:rsidRPr="002448BF">
        <w:rPr>
          <w:rFonts w:ascii="Arial" w:eastAsia="Calibri" w:hAnsi="Arial" w:cs="Arial"/>
          <w:sz w:val="16"/>
          <w:lang w:val="nb-NO" w:eastAsia="en-US"/>
        </w:rPr>
        <w:t>Silke Hesener:</w:t>
      </w:r>
      <w:r w:rsidRPr="002448BF">
        <w:rPr>
          <w:rFonts w:ascii="Arial" w:eastAsia="Calibri" w:hAnsi="Arial" w:cs="Arial"/>
          <w:sz w:val="16"/>
          <w:lang w:val="nb-NO" w:eastAsia="en-US"/>
        </w:rPr>
        <w:tab/>
        <w:t xml:space="preserve">+49 2558 81-1501 I </w:t>
      </w:r>
      <w:hyperlink r:id="rId13" w:history="1">
        <w:r w:rsidRPr="002448BF">
          <w:rPr>
            <w:rFonts w:ascii="Arial" w:eastAsia="Calibri" w:hAnsi="Arial" w:cs="Arial"/>
            <w:color w:val="000000"/>
            <w:sz w:val="16"/>
            <w:u w:val="single"/>
            <w:lang w:val="nb-NO" w:eastAsia="en-US"/>
          </w:rPr>
          <w:t>silke.hesener@cargobull.com</w:t>
        </w:r>
      </w:hyperlink>
    </w:p>
    <w:p w14:paraId="37C5E576" w14:textId="77777777" w:rsidR="003D0E86" w:rsidRPr="003D0E86" w:rsidRDefault="003D0E86" w:rsidP="002448BF">
      <w:pPr>
        <w:spacing w:line="360" w:lineRule="auto"/>
        <w:ind w:right="850"/>
        <w:rPr>
          <w:rFonts w:ascii="Arial" w:hAnsi="Arial" w:cs="Arial"/>
          <w:lang w:val="en-US"/>
        </w:rPr>
      </w:pPr>
    </w:p>
    <w:sectPr w:rsidR="003D0E86" w:rsidRPr="003D0E86" w:rsidSect="006C3917">
      <w:headerReference w:type="default" r:id="rId14"/>
      <w:headerReference w:type="first" r:id="rId15"/>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5F6A" w14:textId="77777777" w:rsidR="00910EE0" w:rsidRDefault="00910EE0" w:rsidP="001B5536">
      <w:r>
        <w:separator/>
      </w:r>
    </w:p>
  </w:endnote>
  <w:endnote w:type="continuationSeparator" w:id="0">
    <w:p w14:paraId="56B324D0" w14:textId="77777777" w:rsidR="00910EE0" w:rsidRDefault="00910EE0" w:rsidP="001B5536">
      <w:r>
        <w:continuationSeparator/>
      </w:r>
    </w:p>
  </w:endnote>
  <w:endnote w:type="continuationNotice" w:id="1">
    <w:p w14:paraId="331BF5B4" w14:textId="77777777" w:rsidR="00910EE0" w:rsidRDefault="00910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2531" w14:textId="77777777" w:rsidR="00910EE0" w:rsidRDefault="00910EE0" w:rsidP="001B5536">
      <w:r>
        <w:separator/>
      </w:r>
    </w:p>
  </w:footnote>
  <w:footnote w:type="continuationSeparator" w:id="0">
    <w:p w14:paraId="00F1DBD2" w14:textId="77777777" w:rsidR="00910EE0" w:rsidRDefault="00910EE0" w:rsidP="001B5536">
      <w:r>
        <w:continuationSeparator/>
      </w:r>
    </w:p>
  </w:footnote>
  <w:footnote w:type="continuationNotice" w:id="1">
    <w:p w14:paraId="379C605D" w14:textId="77777777" w:rsidR="00910EE0" w:rsidRDefault="00910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74FB" w14:textId="77777777" w:rsidR="008C7B78" w:rsidRDefault="008C7B78">
    <w:pPr>
      <w:pStyle w:val="Kopfzeile"/>
    </w:pPr>
    <w:r>
      <w:rPr>
        <w:noProof/>
      </w:rPr>
      <w:drawing>
        <wp:anchor distT="0" distB="0" distL="114300" distR="114300" simplePos="0" relativeHeight="251658241" behindDoc="0" locked="1" layoutInCell="1" allowOverlap="1" wp14:anchorId="57874CB0" wp14:editId="7C95E7E8">
          <wp:simplePos x="0" y="0"/>
          <wp:positionH relativeFrom="column">
            <wp:posOffset>2188210</wp:posOffset>
          </wp:positionH>
          <wp:positionV relativeFrom="page">
            <wp:posOffset>298450</wp:posOffset>
          </wp:positionV>
          <wp:extent cx="1790700" cy="752475"/>
          <wp:effectExtent l="0" t="0" r="0" b="9525"/>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752475"/>
                  </a:xfrm>
                  <a:prstGeom prst="rect">
                    <a:avLst/>
                  </a:prstGeom>
                </pic:spPr>
              </pic:pic>
            </a:graphicData>
          </a:graphic>
        </wp:anchor>
      </w:drawing>
    </w:r>
  </w:p>
  <w:p w14:paraId="2E81B9C8" w14:textId="77777777" w:rsidR="008C7B78" w:rsidRDefault="008C7B78">
    <w:pPr>
      <w:pStyle w:val="Kopfzeile"/>
    </w:pPr>
  </w:p>
  <w:p w14:paraId="41C101CD" w14:textId="77777777" w:rsidR="008C7B78" w:rsidRDefault="008C7B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C2E6" w14:textId="77777777" w:rsidR="008C7B78" w:rsidRDefault="008C7B78">
    <w:pPr>
      <w:pStyle w:val="Kopfzeile"/>
    </w:pPr>
    <w:r>
      <w:rPr>
        <w:noProof/>
      </w:rPr>
      <w:drawing>
        <wp:anchor distT="0" distB="0" distL="114300" distR="114300" simplePos="0" relativeHeight="251658242" behindDoc="0" locked="1" layoutInCell="1" allowOverlap="1" wp14:anchorId="1DEEA5AC" wp14:editId="67566AA9">
          <wp:simplePos x="0" y="0"/>
          <wp:positionH relativeFrom="column">
            <wp:posOffset>2188210</wp:posOffset>
          </wp:positionH>
          <wp:positionV relativeFrom="page">
            <wp:posOffset>298450</wp:posOffset>
          </wp:positionV>
          <wp:extent cx="1791970" cy="749300"/>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r>
      <w:rPr>
        <w:noProof/>
      </w:rPr>
      <w:drawing>
        <wp:anchor distT="0" distB="0" distL="114300" distR="114300" simplePos="0" relativeHeight="251658240" behindDoc="0" locked="1" layoutInCell="1" allowOverlap="1" wp14:anchorId="7946B18E" wp14:editId="28167E7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C66FB"/>
    <w:multiLevelType w:val="hybridMultilevel"/>
    <w:tmpl w:val="FFF0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4F"/>
    <w:rsid w:val="00000D03"/>
    <w:rsid w:val="00012775"/>
    <w:rsid w:val="000562B4"/>
    <w:rsid w:val="00064120"/>
    <w:rsid w:val="00066E36"/>
    <w:rsid w:val="00086740"/>
    <w:rsid w:val="000B0AA5"/>
    <w:rsid w:val="000B49D9"/>
    <w:rsid w:val="000B4E85"/>
    <w:rsid w:val="000C641E"/>
    <w:rsid w:val="000C6C7C"/>
    <w:rsid w:val="000D3E6A"/>
    <w:rsid w:val="000E2535"/>
    <w:rsid w:val="000F2998"/>
    <w:rsid w:val="000F5527"/>
    <w:rsid w:val="000F731C"/>
    <w:rsid w:val="001015CB"/>
    <w:rsid w:val="00105EE2"/>
    <w:rsid w:val="00107146"/>
    <w:rsid w:val="00113C0B"/>
    <w:rsid w:val="0011728F"/>
    <w:rsid w:val="0012213D"/>
    <w:rsid w:val="00123552"/>
    <w:rsid w:val="00125036"/>
    <w:rsid w:val="001325CB"/>
    <w:rsid w:val="00135B4F"/>
    <w:rsid w:val="00152238"/>
    <w:rsid w:val="00154FE6"/>
    <w:rsid w:val="001604D8"/>
    <w:rsid w:val="00165B4C"/>
    <w:rsid w:val="00183EE5"/>
    <w:rsid w:val="00190F3F"/>
    <w:rsid w:val="00193311"/>
    <w:rsid w:val="00195280"/>
    <w:rsid w:val="001A3C14"/>
    <w:rsid w:val="001A504A"/>
    <w:rsid w:val="001A576D"/>
    <w:rsid w:val="001A5B82"/>
    <w:rsid w:val="001B5536"/>
    <w:rsid w:val="001C4186"/>
    <w:rsid w:val="001D0F04"/>
    <w:rsid w:val="001D37FA"/>
    <w:rsid w:val="001E4A2F"/>
    <w:rsid w:val="001F0FDE"/>
    <w:rsid w:val="001F4DA2"/>
    <w:rsid w:val="0020346C"/>
    <w:rsid w:val="00212CC1"/>
    <w:rsid w:val="0022465F"/>
    <w:rsid w:val="002261F9"/>
    <w:rsid w:val="002448BF"/>
    <w:rsid w:val="00247609"/>
    <w:rsid w:val="002571A5"/>
    <w:rsid w:val="00261429"/>
    <w:rsid w:val="00272600"/>
    <w:rsid w:val="002769C6"/>
    <w:rsid w:val="00281E9F"/>
    <w:rsid w:val="002952B9"/>
    <w:rsid w:val="002B43E8"/>
    <w:rsid w:val="002B44DF"/>
    <w:rsid w:val="002C1F24"/>
    <w:rsid w:val="002D27E0"/>
    <w:rsid w:val="002D42B8"/>
    <w:rsid w:val="002E089A"/>
    <w:rsid w:val="002F1E35"/>
    <w:rsid w:val="00312754"/>
    <w:rsid w:val="00324153"/>
    <w:rsid w:val="003417DC"/>
    <w:rsid w:val="00341F02"/>
    <w:rsid w:val="003526E5"/>
    <w:rsid w:val="003608AA"/>
    <w:rsid w:val="0036332F"/>
    <w:rsid w:val="003655E1"/>
    <w:rsid w:val="00365FC8"/>
    <w:rsid w:val="00373668"/>
    <w:rsid w:val="00380806"/>
    <w:rsid w:val="0039057F"/>
    <w:rsid w:val="00396237"/>
    <w:rsid w:val="003C0600"/>
    <w:rsid w:val="003C43E5"/>
    <w:rsid w:val="003C4583"/>
    <w:rsid w:val="003D0E86"/>
    <w:rsid w:val="003F74D7"/>
    <w:rsid w:val="00407842"/>
    <w:rsid w:val="00414FE7"/>
    <w:rsid w:val="004311A5"/>
    <w:rsid w:val="00432C53"/>
    <w:rsid w:val="00443FAF"/>
    <w:rsid w:val="004448D8"/>
    <w:rsid w:val="004617D0"/>
    <w:rsid w:val="00474C77"/>
    <w:rsid w:val="00484197"/>
    <w:rsid w:val="00491D49"/>
    <w:rsid w:val="004A45AF"/>
    <w:rsid w:val="004A6CD5"/>
    <w:rsid w:val="004C49B5"/>
    <w:rsid w:val="004D7E36"/>
    <w:rsid w:val="004E075E"/>
    <w:rsid w:val="004F3C64"/>
    <w:rsid w:val="00501035"/>
    <w:rsid w:val="0052340F"/>
    <w:rsid w:val="00523C8F"/>
    <w:rsid w:val="00533B3C"/>
    <w:rsid w:val="00534B55"/>
    <w:rsid w:val="0053533A"/>
    <w:rsid w:val="00566DF0"/>
    <w:rsid w:val="0058326C"/>
    <w:rsid w:val="00585799"/>
    <w:rsid w:val="00591131"/>
    <w:rsid w:val="00597E82"/>
    <w:rsid w:val="005A0369"/>
    <w:rsid w:val="005A56BD"/>
    <w:rsid w:val="005D2E62"/>
    <w:rsid w:val="005D4264"/>
    <w:rsid w:val="005D7615"/>
    <w:rsid w:val="005E6B20"/>
    <w:rsid w:val="005F1DB1"/>
    <w:rsid w:val="00604243"/>
    <w:rsid w:val="00617221"/>
    <w:rsid w:val="00631051"/>
    <w:rsid w:val="00634576"/>
    <w:rsid w:val="00635C07"/>
    <w:rsid w:val="0065237A"/>
    <w:rsid w:val="006539EB"/>
    <w:rsid w:val="006668D5"/>
    <w:rsid w:val="00696989"/>
    <w:rsid w:val="006C074F"/>
    <w:rsid w:val="006C194D"/>
    <w:rsid w:val="006C3917"/>
    <w:rsid w:val="006E28C0"/>
    <w:rsid w:val="006E7985"/>
    <w:rsid w:val="006F43FF"/>
    <w:rsid w:val="0073101C"/>
    <w:rsid w:val="00732467"/>
    <w:rsid w:val="007413A6"/>
    <w:rsid w:val="00773D8C"/>
    <w:rsid w:val="00787CDC"/>
    <w:rsid w:val="007A4F62"/>
    <w:rsid w:val="007B2004"/>
    <w:rsid w:val="007D26C7"/>
    <w:rsid w:val="007E2094"/>
    <w:rsid w:val="007E5FE9"/>
    <w:rsid w:val="0081572D"/>
    <w:rsid w:val="00817CF2"/>
    <w:rsid w:val="00820AA2"/>
    <w:rsid w:val="0083278F"/>
    <w:rsid w:val="00837DA5"/>
    <w:rsid w:val="00843878"/>
    <w:rsid w:val="008565DF"/>
    <w:rsid w:val="0086066F"/>
    <w:rsid w:val="00860FA9"/>
    <w:rsid w:val="008661EF"/>
    <w:rsid w:val="00867782"/>
    <w:rsid w:val="0089481B"/>
    <w:rsid w:val="00897CA3"/>
    <w:rsid w:val="008C55B7"/>
    <w:rsid w:val="008C7B78"/>
    <w:rsid w:val="008C7D21"/>
    <w:rsid w:val="008D5BD8"/>
    <w:rsid w:val="008E0E10"/>
    <w:rsid w:val="008E21AB"/>
    <w:rsid w:val="008F0EE4"/>
    <w:rsid w:val="00903A79"/>
    <w:rsid w:val="009074BE"/>
    <w:rsid w:val="00910486"/>
    <w:rsid w:val="00910697"/>
    <w:rsid w:val="00910EE0"/>
    <w:rsid w:val="009131EA"/>
    <w:rsid w:val="00924A2E"/>
    <w:rsid w:val="0094065C"/>
    <w:rsid w:val="00953CDE"/>
    <w:rsid w:val="00960471"/>
    <w:rsid w:val="00961020"/>
    <w:rsid w:val="0097739C"/>
    <w:rsid w:val="009839D6"/>
    <w:rsid w:val="0099402C"/>
    <w:rsid w:val="009B5735"/>
    <w:rsid w:val="009C2CA9"/>
    <w:rsid w:val="009C310A"/>
    <w:rsid w:val="009D3592"/>
    <w:rsid w:val="009E003F"/>
    <w:rsid w:val="009F3A60"/>
    <w:rsid w:val="00A17B84"/>
    <w:rsid w:val="00A35DC2"/>
    <w:rsid w:val="00A36093"/>
    <w:rsid w:val="00A650AD"/>
    <w:rsid w:val="00A80C8E"/>
    <w:rsid w:val="00AA59FE"/>
    <w:rsid w:val="00AB74C4"/>
    <w:rsid w:val="00AD6A4D"/>
    <w:rsid w:val="00AD72B7"/>
    <w:rsid w:val="00AF5E5B"/>
    <w:rsid w:val="00B05D32"/>
    <w:rsid w:val="00B24659"/>
    <w:rsid w:val="00B25723"/>
    <w:rsid w:val="00B34B89"/>
    <w:rsid w:val="00B35F26"/>
    <w:rsid w:val="00B4269E"/>
    <w:rsid w:val="00B64656"/>
    <w:rsid w:val="00B67400"/>
    <w:rsid w:val="00B856F0"/>
    <w:rsid w:val="00B954A4"/>
    <w:rsid w:val="00B95BD7"/>
    <w:rsid w:val="00B96210"/>
    <w:rsid w:val="00BB7991"/>
    <w:rsid w:val="00BC5FD9"/>
    <w:rsid w:val="00BE397E"/>
    <w:rsid w:val="00BE6106"/>
    <w:rsid w:val="00BF177A"/>
    <w:rsid w:val="00C02D0F"/>
    <w:rsid w:val="00C0798B"/>
    <w:rsid w:val="00C10329"/>
    <w:rsid w:val="00C11E50"/>
    <w:rsid w:val="00C167F6"/>
    <w:rsid w:val="00C321C9"/>
    <w:rsid w:val="00C34466"/>
    <w:rsid w:val="00C42136"/>
    <w:rsid w:val="00C65334"/>
    <w:rsid w:val="00C66501"/>
    <w:rsid w:val="00C722E5"/>
    <w:rsid w:val="00C74418"/>
    <w:rsid w:val="00C76BED"/>
    <w:rsid w:val="00C9695E"/>
    <w:rsid w:val="00CA3BBC"/>
    <w:rsid w:val="00CB2DF3"/>
    <w:rsid w:val="00CB5138"/>
    <w:rsid w:val="00CB6340"/>
    <w:rsid w:val="00CD4F9D"/>
    <w:rsid w:val="00CE415F"/>
    <w:rsid w:val="00CF6325"/>
    <w:rsid w:val="00D04D95"/>
    <w:rsid w:val="00D15526"/>
    <w:rsid w:val="00D35FDF"/>
    <w:rsid w:val="00D96385"/>
    <w:rsid w:val="00DA10E9"/>
    <w:rsid w:val="00DA6D91"/>
    <w:rsid w:val="00DC2EAB"/>
    <w:rsid w:val="00DC748F"/>
    <w:rsid w:val="00DD07FC"/>
    <w:rsid w:val="00DD459D"/>
    <w:rsid w:val="00E02442"/>
    <w:rsid w:val="00E04861"/>
    <w:rsid w:val="00E1696E"/>
    <w:rsid w:val="00E34105"/>
    <w:rsid w:val="00E37B2E"/>
    <w:rsid w:val="00E54A90"/>
    <w:rsid w:val="00E554FC"/>
    <w:rsid w:val="00E84912"/>
    <w:rsid w:val="00E95C8C"/>
    <w:rsid w:val="00EB5995"/>
    <w:rsid w:val="00EC05AF"/>
    <w:rsid w:val="00EC5352"/>
    <w:rsid w:val="00EE1239"/>
    <w:rsid w:val="00EE3759"/>
    <w:rsid w:val="00F302C2"/>
    <w:rsid w:val="00F3136A"/>
    <w:rsid w:val="00F362B1"/>
    <w:rsid w:val="00F37FAC"/>
    <w:rsid w:val="00F43638"/>
    <w:rsid w:val="00F47FFE"/>
    <w:rsid w:val="00F5794F"/>
    <w:rsid w:val="00F63D71"/>
    <w:rsid w:val="00F93327"/>
    <w:rsid w:val="00F9681C"/>
    <w:rsid w:val="00FA126D"/>
    <w:rsid w:val="00FA230C"/>
    <w:rsid w:val="00FB33FA"/>
    <w:rsid w:val="00FB3603"/>
    <w:rsid w:val="00FB3B5E"/>
    <w:rsid w:val="00FB6F22"/>
    <w:rsid w:val="00FE52CA"/>
    <w:rsid w:val="00FF08F8"/>
    <w:rsid w:val="00FF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A1DEE"/>
  <w15:docId w15:val="{3E55B4C9-1CA8-4B6C-A3C1-015FF5B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B5536"/>
    <w:pPr>
      <w:tabs>
        <w:tab w:val="center" w:pos="4536"/>
        <w:tab w:val="right" w:pos="9072"/>
      </w:tabs>
    </w:pPr>
  </w:style>
  <w:style w:type="character" w:customStyle="1" w:styleId="KopfzeileZchn">
    <w:name w:val="Kopfzeile Zchn"/>
    <w:basedOn w:val="Absatz-Standardschriftart"/>
    <w:link w:val="Kopfzeile"/>
    <w:rsid w:val="001B5536"/>
    <w:rPr>
      <w:sz w:val="24"/>
      <w:szCs w:val="24"/>
    </w:rPr>
  </w:style>
  <w:style w:type="paragraph" w:styleId="Fuzeile">
    <w:name w:val="footer"/>
    <w:basedOn w:val="Standard"/>
    <w:link w:val="FuzeileZchn"/>
    <w:rsid w:val="001B5536"/>
    <w:pPr>
      <w:tabs>
        <w:tab w:val="center" w:pos="4536"/>
        <w:tab w:val="right" w:pos="9072"/>
      </w:tabs>
    </w:pPr>
  </w:style>
  <w:style w:type="character" w:customStyle="1" w:styleId="FuzeileZchn">
    <w:name w:val="Fußzeile Zchn"/>
    <w:basedOn w:val="Absatz-Standardschriftart"/>
    <w:link w:val="Fuzeile"/>
    <w:rsid w:val="001B5536"/>
    <w:rPr>
      <w:sz w:val="24"/>
      <w:szCs w:val="24"/>
    </w:rPr>
  </w:style>
  <w:style w:type="paragraph" w:styleId="Sprechblasentext">
    <w:name w:val="Balloon Text"/>
    <w:basedOn w:val="Standard"/>
    <w:link w:val="SprechblasentextZchn"/>
    <w:rsid w:val="001B5536"/>
    <w:rPr>
      <w:rFonts w:ascii="Tahoma" w:hAnsi="Tahoma" w:cs="Tahoma"/>
      <w:sz w:val="16"/>
      <w:szCs w:val="16"/>
    </w:rPr>
  </w:style>
  <w:style w:type="character" w:customStyle="1" w:styleId="SprechblasentextZchn">
    <w:name w:val="Sprechblasentext Zchn"/>
    <w:basedOn w:val="Absatz-Standardschriftart"/>
    <w:link w:val="Sprechblasentext"/>
    <w:rsid w:val="001B5536"/>
    <w:rPr>
      <w:rFonts w:ascii="Tahoma" w:hAnsi="Tahoma" w:cs="Tahoma"/>
      <w:sz w:val="16"/>
      <w:szCs w:val="16"/>
    </w:rPr>
  </w:style>
  <w:style w:type="character" w:styleId="Kommentarzeichen">
    <w:name w:val="annotation reference"/>
    <w:basedOn w:val="Absatz-Standardschriftart"/>
    <w:rsid w:val="00FB3B5E"/>
    <w:rPr>
      <w:sz w:val="16"/>
      <w:szCs w:val="16"/>
    </w:rPr>
  </w:style>
  <w:style w:type="paragraph" w:styleId="Kommentartext">
    <w:name w:val="annotation text"/>
    <w:basedOn w:val="Standard"/>
    <w:link w:val="KommentartextZchn"/>
    <w:rsid w:val="00FB3B5E"/>
    <w:rPr>
      <w:sz w:val="20"/>
      <w:szCs w:val="20"/>
    </w:rPr>
  </w:style>
  <w:style w:type="character" w:customStyle="1" w:styleId="KommentartextZchn">
    <w:name w:val="Kommentartext Zchn"/>
    <w:basedOn w:val="Absatz-Standardschriftart"/>
    <w:link w:val="Kommentartext"/>
    <w:rsid w:val="00FB3B5E"/>
  </w:style>
  <w:style w:type="paragraph" w:styleId="Kommentarthema">
    <w:name w:val="annotation subject"/>
    <w:basedOn w:val="Kommentartext"/>
    <w:next w:val="Kommentartext"/>
    <w:link w:val="KommentarthemaZchn"/>
    <w:rsid w:val="00FB3B5E"/>
    <w:rPr>
      <w:b/>
      <w:bCs/>
    </w:rPr>
  </w:style>
  <w:style w:type="character" w:customStyle="1" w:styleId="KommentarthemaZchn">
    <w:name w:val="Kommentarthema Zchn"/>
    <w:basedOn w:val="KommentartextZchn"/>
    <w:link w:val="Kommentarthema"/>
    <w:rsid w:val="00FB3B5E"/>
    <w:rPr>
      <w:b/>
      <w:bCs/>
    </w:rPr>
  </w:style>
  <w:style w:type="character" w:styleId="Hyperlink">
    <w:name w:val="Hyperlink"/>
    <w:semiHidden/>
    <w:unhideWhenUsed/>
    <w:rsid w:val="00EC05AF"/>
    <w:rPr>
      <w:rFonts w:ascii="Arial" w:hAnsi="Arial" w:cs="Arial" w:hint="default"/>
      <w:strike w:val="0"/>
      <w:dstrike w:val="0"/>
      <w:color w:val="094BAD"/>
      <w:u w:val="none"/>
      <w:effect w:val="none"/>
    </w:rPr>
  </w:style>
  <w:style w:type="paragraph" w:styleId="Listenabsatz">
    <w:name w:val="List Paragraph"/>
    <w:basedOn w:val="Standard"/>
    <w:uiPriority w:val="34"/>
    <w:qFormat/>
    <w:rsid w:val="001A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386497058">
      <w:bodyDiv w:val="1"/>
      <w:marLeft w:val="0"/>
      <w:marRight w:val="0"/>
      <w:marTop w:val="0"/>
      <w:marBottom w:val="0"/>
      <w:divBdr>
        <w:top w:val="none" w:sz="0" w:space="0" w:color="auto"/>
        <w:left w:val="none" w:sz="0" w:space="0" w:color="auto"/>
        <w:bottom w:val="none" w:sz="0" w:space="0" w:color="auto"/>
        <w:right w:val="none" w:sz="0" w:space="0" w:color="auto"/>
      </w:divBdr>
    </w:div>
    <w:div w:id="436291123">
      <w:bodyDiv w:val="1"/>
      <w:marLeft w:val="0"/>
      <w:marRight w:val="0"/>
      <w:marTop w:val="0"/>
      <w:marBottom w:val="0"/>
      <w:divBdr>
        <w:top w:val="none" w:sz="0" w:space="0" w:color="auto"/>
        <w:left w:val="none" w:sz="0" w:space="0" w:color="auto"/>
        <w:bottom w:val="none" w:sz="0" w:space="0" w:color="auto"/>
        <w:right w:val="none" w:sz="0" w:space="0" w:color="auto"/>
      </w:divBdr>
    </w:div>
    <w:div w:id="593519573">
      <w:bodyDiv w:val="1"/>
      <w:marLeft w:val="0"/>
      <w:marRight w:val="0"/>
      <w:marTop w:val="0"/>
      <w:marBottom w:val="0"/>
      <w:divBdr>
        <w:top w:val="none" w:sz="0" w:space="0" w:color="auto"/>
        <w:left w:val="none" w:sz="0" w:space="0" w:color="auto"/>
        <w:bottom w:val="none" w:sz="0" w:space="0" w:color="auto"/>
        <w:right w:val="none" w:sz="0" w:space="0" w:color="auto"/>
      </w:divBdr>
    </w:div>
    <w:div w:id="858277044">
      <w:bodyDiv w:val="1"/>
      <w:marLeft w:val="0"/>
      <w:marRight w:val="0"/>
      <w:marTop w:val="0"/>
      <w:marBottom w:val="0"/>
      <w:divBdr>
        <w:top w:val="none" w:sz="0" w:space="0" w:color="auto"/>
        <w:left w:val="none" w:sz="0" w:space="0" w:color="auto"/>
        <w:bottom w:val="none" w:sz="0" w:space="0" w:color="auto"/>
        <w:right w:val="none" w:sz="0" w:space="0" w:color="auto"/>
      </w:divBdr>
    </w:div>
    <w:div w:id="1244753529">
      <w:bodyDiv w:val="1"/>
      <w:marLeft w:val="0"/>
      <w:marRight w:val="0"/>
      <w:marTop w:val="0"/>
      <w:marBottom w:val="0"/>
      <w:divBdr>
        <w:top w:val="none" w:sz="0" w:space="0" w:color="auto"/>
        <w:left w:val="none" w:sz="0" w:space="0" w:color="auto"/>
        <w:bottom w:val="none" w:sz="0" w:space="0" w:color="auto"/>
        <w:right w:val="none" w:sz="0" w:space="0" w:color="auto"/>
      </w:divBdr>
    </w:div>
    <w:div w:id="1847286597">
      <w:bodyDiv w:val="1"/>
      <w:marLeft w:val="0"/>
      <w:marRight w:val="0"/>
      <w:marTop w:val="0"/>
      <w:marBottom w:val="0"/>
      <w:divBdr>
        <w:top w:val="none" w:sz="0" w:space="0" w:color="auto"/>
        <w:left w:val="none" w:sz="0" w:space="0" w:color="auto"/>
        <w:bottom w:val="none" w:sz="0" w:space="0" w:color="auto"/>
        <w:right w:val="none" w:sz="0" w:space="0" w:color="auto"/>
      </w:divBdr>
    </w:div>
    <w:div w:id="1863084340">
      <w:bodyDiv w:val="1"/>
      <w:marLeft w:val="0"/>
      <w:marRight w:val="0"/>
      <w:marTop w:val="0"/>
      <w:marBottom w:val="0"/>
      <w:divBdr>
        <w:top w:val="none" w:sz="0" w:space="0" w:color="auto"/>
        <w:left w:val="none" w:sz="0" w:space="0" w:color="auto"/>
        <w:bottom w:val="none" w:sz="0" w:space="0" w:color="auto"/>
        <w:right w:val="none" w:sz="0" w:space="0" w:color="auto"/>
      </w:divBdr>
    </w:div>
    <w:div w:id="19105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SharedWithUsers xmlns="3f5fa72f-620d-44a1-9576-9387b535153b">
      <UserInfo>
        <DisplayName>Hesener, Silke</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C872E-06A3-4D77-8E85-52C1A8A4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1A76B-90DD-44F8-80F2-2449A682E477}">
  <ds:schemaRefs>
    <ds:schemaRef ds:uri="http://schemas.openxmlformats.org/officeDocument/2006/bibliography"/>
  </ds:schemaRefs>
</ds:datastoreItem>
</file>

<file path=customXml/itemProps3.xml><?xml version="1.0" encoding="utf-8"?>
<ds:datastoreItem xmlns:ds="http://schemas.openxmlformats.org/officeDocument/2006/customXml" ds:itemID="{8571BF61-74B0-4104-9317-7130672ABEF3}">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9CC482E2-5313-4723-8F61-2D1588C15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Hesener, Silke</dc:creator>
  <cp:lastModifiedBy>Hesener, Silke</cp:lastModifiedBy>
  <cp:revision>14</cp:revision>
  <cp:lastPrinted>2016-06-21T13:30:00Z</cp:lastPrinted>
  <dcterms:created xsi:type="dcterms:W3CDTF">2022-06-13T10:55:00Z</dcterms:created>
  <dcterms:modified xsi:type="dcterms:W3CDTF">2022-10-10T08:22:00Z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AuthorIds_UIVersion_2048">
    <vt:lpwstr>16</vt:lpwstr>
  </property>
  <property fmtid="{D5CDD505-2E9C-101B-9397-08002B2CF9AE}" pid="4" name="MediaServiceImageTags">
    <vt:lpwstr/>
  </property>
</Properties>
</file>