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797CDE48" w:rsidR="001C7A21" w:rsidRPr="000552C5" w:rsidRDefault="001C7A21" w:rsidP="001C7A21">
      <w:pPr>
        <w:jc w:val="right"/>
        <w:rPr>
          <w:rFonts w:eastAsia="Times New Roman"/>
          <w:b/>
          <w:bCs/>
        </w:rPr>
      </w:pPr>
      <w:bookmarkStart w:id="0" w:name="_Hlk164938141"/>
      <w:r w:rsidRPr="000552C5">
        <w:rPr>
          <w:rFonts w:eastAsia="Times New Roman"/>
          <w:b/>
          <w:bCs/>
        </w:rPr>
        <w:t>202</w:t>
      </w:r>
      <w:r w:rsidR="00264A33">
        <w:rPr>
          <w:rFonts w:eastAsia="Times New Roman"/>
          <w:b/>
          <w:bCs/>
        </w:rPr>
        <w:t>4</w:t>
      </w:r>
      <w:r w:rsidRPr="000552C5">
        <w:rPr>
          <w:rFonts w:eastAsia="Times New Roman"/>
          <w:b/>
          <w:bCs/>
        </w:rPr>
        <w:t>-</w:t>
      </w:r>
      <w:r w:rsidR="004643ED">
        <w:rPr>
          <w:rFonts w:eastAsia="Times New Roman"/>
          <w:b/>
          <w:bCs/>
        </w:rPr>
        <w:t>132</w:t>
      </w:r>
    </w:p>
    <w:bookmarkEnd w:id="0"/>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sidRPr="007D113B">
        <w:rPr>
          <w:rStyle w:val="eop"/>
          <w:rFonts w:ascii="Arial" w:hAnsi="Arial" w:cs="Arial"/>
          <w:b/>
          <w:bCs/>
          <w:sz w:val="20"/>
          <w:szCs w:val="20"/>
        </w:rPr>
        <w:t> </w:t>
      </w:r>
    </w:p>
    <w:p w14:paraId="5740F36D" w14:textId="585460A1" w:rsidR="00BC6CC3" w:rsidRPr="00F94BB7" w:rsidRDefault="00540684" w:rsidP="007D113B">
      <w:pPr>
        <w:pStyle w:val="paragraph"/>
        <w:spacing w:before="0" w:beforeAutospacing="0" w:after="0" w:afterAutospacing="0"/>
        <w:textAlignment w:val="baseline"/>
        <w:rPr>
          <w:rFonts w:ascii="Arial" w:hAnsi="Arial" w:cs="Arial"/>
        </w:rPr>
      </w:pPr>
      <w:r w:rsidRPr="007D113B">
        <w:rPr>
          <w:rStyle w:val="normaltextrun"/>
          <w:rFonts w:ascii="Arial" w:hAnsi="Arial" w:cs="Arial"/>
          <w:b/>
          <w:bCs/>
          <w:sz w:val="16"/>
          <w:szCs w:val="16"/>
          <w:u w:val="single"/>
        </w:rPr>
        <w:t>Schmitz Cargobull AG</w:t>
      </w:r>
      <w:r w:rsidRPr="000552C5">
        <w:rPr>
          <w:rStyle w:val="scxw103780677"/>
          <w:rFonts w:ascii="Calibri" w:hAnsi="Calibri" w:cs="Calibri"/>
          <w:sz w:val="20"/>
          <w:szCs w:val="20"/>
        </w:rPr>
        <w:t> </w:t>
      </w:r>
      <w:r w:rsidRPr="000552C5">
        <w:rPr>
          <w:rFonts w:ascii="Calibri" w:hAnsi="Calibri" w:cs="Calibri"/>
          <w:sz w:val="20"/>
          <w:szCs w:val="20"/>
        </w:rPr>
        <w:br/>
      </w:r>
      <w:r w:rsidR="00DC4A4A">
        <w:rPr>
          <w:rFonts w:ascii="Arial" w:hAnsi="Arial" w:cs="Arial"/>
          <w:b/>
          <w:bCs/>
          <w:sz w:val="36"/>
          <w:szCs w:val="36"/>
        </w:rPr>
        <w:t>„</w:t>
      </w:r>
      <w:r w:rsidR="00A0051B" w:rsidRPr="00DE152D">
        <w:rPr>
          <w:rFonts w:ascii="Arial" w:hAnsi="Arial" w:cs="Arial"/>
          <w:b/>
          <w:bCs/>
          <w:sz w:val="36"/>
          <w:szCs w:val="36"/>
        </w:rPr>
        <w:t>Delivering Performance</w:t>
      </w:r>
      <w:r w:rsidR="00DC4A4A">
        <w:rPr>
          <w:rFonts w:ascii="Arial" w:hAnsi="Arial" w:cs="Arial"/>
          <w:b/>
          <w:bCs/>
          <w:sz w:val="36"/>
          <w:szCs w:val="36"/>
        </w:rPr>
        <w:t>“</w:t>
      </w:r>
    </w:p>
    <w:p w14:paraId="2B83F494" w14:textId="50F885FD" w:rsidR="00E41AD7" w:rsidRPr="00E41AD7" w:rsidRDefault="00E41AD7" w:rsidP="00E41AD7">
      <w:pPr>
        <w:spacing w:line="360" w:lineRule="auto"/>
        <w:rPr>
          <w:b/>
          <w:bCs/>
          <w:color w:val="000000"/>
          <w:sz w:val="24"/>
          <w:szCs w:val="24"/>
        </w:rPr>
      </w:pPr>
      <w:r w:rsidRPr="00E41AD7">
        <w:rPr>
          <w:b/>
          <w:bCs/>
          <w:color w:val="000000"/>
          <w:sz w:val="24"/>
          <w:szCs w:val="24"/>
        </w:rPr>
        <w:t>Schmitz Cargobull präsentiert die aktuellen Produkt- und Service-Highlights für die IAA</w:t>
      </w:r>
      <w:r w:rsidR="0095720A">
        <w:rPr>
          <w:b/>
          <w:bCs/>
          <w:color w:val="000000"/>
          <w:sz w:val="24"/>
          <w:szCs w:val="24"/>
        </w:rPr>
        <w:t xml:space="preserve"> TRANSPORTATION</w:t>
      </w:r>
      <w:r w:rsidRPr="00E41AD7">
        <w:rPr>
          <w:b/>
          <w:bCs/>
          <w:color w:val="000000"/>
          <w:sz w:val="24"/>
          <w:szCs w:val="24"/>
        </w:rPr>
        <w:t xml:space="preserve"> 202</w:t>
      </w:r>
      <w:r w:rsidR="00DE591D">
        <w:rPr>
          <w:b/>
          <w:bCs/>
          <w:color w:val="000000"/>
          <w:sz w:val="24"/>
          <w:szCs w:val="24"/>
        </w:rPr>
        <w:t>4</w:t>
      </w:r>
    </w:p>
    <w:p w14:paraId="5746C2F6" w14:textId="77777777" w:rsidR="00A0051B" w:rsidRDefault="00A0051B" w:rsidP="00A0051B">
      <w:pPr>
        <w:spacing w:line="360" w:lineRule="auto"/>
        <w:ind w:right="567"/>
      </w:pPr>
    </w:p>
    <w:p w14:paraId="6A2AE5C5" w14:textId="722DDB8B" w:rsidR="00E44D37" w:rsidRDefault="00313634" w:rsidP="002E187D">
      <w:pPr>
        <w:spacing w:line="360" w:lineRule="auto"/>
        <w:ind w:right="567"/>
      </w:pPr>
      <w:r>
        <w:t>Juni</w:t>
      </w:r>
      <w:r w:rsidR="00264A33" w:rsidRPr="0016180A">
        <w:t xml:space="preserve"> </w:t>
      </w:r>
      <w:r w:rsidR="007D113B" w:rsidRPr="0016180A">
        <w:t>202</w:t>
      </w:r>
      <w:r w:rsidR="00264A33" w:rsidRPr="0016180A">
        <w:t>4</w:t>
      </w:r>
      <w:r w:rsidR="007D113B" w:rsidRPr="0016180A">
        <w:t xml:space="preserve"> –</w:t>
      </w:r>
      <w:r w:rsidR="00671655">
        <w:t xml:space="preserve"> </w:t>
      </w:r>
      <w:r w:rsidR="00E44D37">
        <w:t xml:space="preserve">Unter dem Motto „Delivering Performance“ präsentiert </w:t>
      </w:r>
      <w:r w:rsidR="00A0051B">
        <w:t>Schmitz Cargobull auf der IAA 2024 effiziente Transportlösungen, mit denen Kunden die Leistung ihrer Flotte steigern und ihre Gesamt</w:t>
      </w:r>
      <w:r w:rsidR="00E35D38">
        <w:t>betriebs</w:t>
      </w:r>
      <w:r w:rsidR="00A0051B">
        <w:t xml:space="preserve">kosten optimieren können. </w:t>
      </w:r>
      <w:r w:rsidR="003A48FF">
        <w:t>Auf der Vor-Pressekonferenz a</w:t>
      </w:r>
      <w:r w:rsidR="00E35D38">
        <w:t>m</w:t>
      </w:r>
      <w:r w:rsidR="003A48FF">
        <w:t xml:space="preserve"> Produktionsstandort </w:t>
      </w:r>
      <w:r w:rsidR="00E61A4F">
        <w:t xml:space="preserve">der Kofferfahrzeuge in </w:t>
      </w:r>
      <w:r w:rsidR="003A48FF">
        <w:t xml:space="preserve">Vreden </w:t>
      </w:r>
      <w:r w:rsidR="008D272F">
        <w:t xml:space="preserve">werden die Neuheiten bereits im </w:t>
      </w:r>
      <w:r w:rsidR="00726946">
        <w:t xml:space="preserve">Juni 2024 der </w:t>
      </w:r>
      <w:r w:rsidR="00C115A3">
        <w:t>Fachp</w:t>
      </w:r>
      <w:r w:rsidR="00726946">
        <w:t xml:space="preserve">resse </w:t>
      </w:r>
      <w:r w:rsidR="00DE591D">
        <w:t>vorgestellt</w:t>
      </w:r>
      <w:r w:rsidR="00E41AD7">
        <w:t>.</w:t>
      </w:r>
      <w:r w:rsidR="003A48FF">
        <w:t xml:space="preserve"> </w:t>
      </w:r>
    </w:p>
    <w:p w14:paraId="2ABD7961" w14:textId="77777777" w:rsidR="00E44D37" w:rsidRDefault="00E44D37" w:rsidP="00A0051B">
      <w:pPr>
        <w:spacing w:line="360" w:lineRule="auto"/>
        <w:ind w:right="567"/>
      </w:pPr>
    </w:p>
    <w:p w14:paraId="2BCCBFFA" w14:textId="4F10F95E" w:rsidR="003D19B7" w:rsidRPr="0016180A" w:rsidRDefault="00726946" w:rsidP="00A0051B">
      <w:pPr>
        <w:spacing w:line="360" w:lineRule="auto"/>
        <w:ind w:right="567"/>
      </w:pPr>
      <w:r>
        <w:t xml:space="preserve">Mit seinem integrierten Fahrzeug- und Dienstleistungsangebot bietet Schmitz Cargobull seinen Kunden umfassende Komplettlösungen aus einer Hand. </w:t>
      </w:r>
      <w:r w:rsidR="00A0051B">
        <w:t>Die</w:t>
      </w:r>
      <w:r>
        <w:t xml:space="preserve"> vorgestellten </w:t>
      </w:r>
      <w:r w:rsidR="00380C3B">
        <w:t>Produkt- und Service</w:t>
      </w:r>
      <w:r w:rsidR="00EB3825">
        <w:t>l</w:t>
      </w:r>
      <w:r w:rsidR="00A0051B">
        <w:t xml:space="preserve">ösungen garantieren einen zuverlässigen Transport von Waren und Daten, erhöhen die Transportsicherheit und -effizienz sowie die Fahrzeugverfügbarkeit und -betriebszeit. Sie unterstützen </w:t>
      </w:r>
      <w:r w:rsidR="009628C4">
        <w:t xml:space="preserve">die Transparenz in der </w:t>
      </w:r>
      <w:r w:rsidR="00A0051B">
        <w:t xml:space="preserve">Lieferkette </w:t>
      </w:r>
      <w:r w:rsidR="00105F22">
        <w:t xml:space="preserve">ebenso wie die </w:t>
      </w:r>
      <w:r w:rsidR="00A0051B">
        <w:t xml:space="preserve">vorausschauende Transportplanung und tragen durch hohe Kraftstoffeffizienz </w:t>
      </w:r>
      <w:r w:rsidR="00061C1C">
        <w:t>zu mehr Nachhaltigkeit im Straßengüterverkehr bei</w:t>
      </w:r>
      <w:r>
        <w:t>.</w:t>
      </w:r>
    </w:p>
    <w:p w14:paraId="3B47F0FE" w14:textId="77777777" w:rsidR="007A07CD" w:rsidRDefault="007A07CD" w:rsidP="00620F58">
      <w:pPr>
        <w:spacing w:line="360" w:lineRule="auto"/>
        <w:rPr>
          <w:color w:val="000000"/>
          <w:sz w:val="20"/>
          <w:szCs w:val="20"/>
        </w:rPr>
      </w:pPr>
    </w:p>
    <w:p w14:paraId="71F7B6A4" w14:textId="1424B28A" w:rsidR="00AA71CB" w:rsidRPr="00AA71CB" w:rsidRDefault="00AA71CB" w:rsidP="00620F58">
      <w:pPr>
        <w:spacing w:line="360" w:lineRule="auto"/>
        <w:rPr>
          <w:b/>
          <w:bCs/>
        </w:rPr>
      </w:pPr>
      <w:r w:rsidRPr="00AA71CB">
        <w:rPr>
          <w:b/>
          <w:bCs/>
        </w:rPr>
        <w:t>Schmitz Cargobull Kompetenzstandort und Produktionswerke</w:t>
      </w:r>
      <w:r>
        <w:rPr>
          <w:b/>
          <w:bCs/>
        </w:rPr>
        <w:t xml:space="preserve"> in</w:t>
      </w:r>
      <w:r w:rsidRPr="00AA71CB">
        <w:rPr>
          <w:b/>
          <w:bCs/>
        </w:rPr>
        <w:t xml:space="preserve"> Vreden</w:t>
      </w:r>
    </w:p>
    <w:p w14:paraId="68A66445" w14:textId="2AA6E59C" w:rsidR="005219D5" w:rsidRDefault="007415E6" w:rsidP="00620F58">
      <w:pPr>
        <w:spacing w:line="360" w:lineRule="auto"/>
      </w:pPr>
      <w:r>
        <w:t>Rund</w:t>
      </w:r>
      <w:r w:rsidR="007A07CD">
        <w:t xml:space="preserve"> </w:t>
      </w:r>
      <w:r w:rsidR="007A07CD" w:rsidRPr="00281258">
        <w:t>2.</w:t>
      </w:r>
      <w:r w:rsidR="00C16C0C" w:rsidRPr="00281258">
        <w:t>0</w:t>
      </w:r>
      <w:r w:rsidR="007A07CD" w:rsidRPr="00281258">
        <w:t>00 Mitarbeiter</w:t>
      </w:r>
      <w:r>
        <w:t>innen und Mitarbeiter</w:t>
      </w:r>
      <w:r w:rsidR="007A07CD">
        <w:t xml:space="preserve"> produzieren</w:t>
      </w:r>
      <w:r w:rsidR="008D4181">
        <w:t xml:space="preserve"> am Standort Vreden Sattel</w:t>
      </w:r>
      <w:r w:rsidR="004E17E2">
        <w:t>kühl</w:t>
      </w:r>
      <w:r w:rsidR="008D4181">
        <w:t xml:space="preserve">koffer </w:t>
      </w:r>
      <w:r w:rsidR="007A07CD">
        <w:t xml:space="preserve">für </w:t>
      </w:r>
      <w:r w:rsidR="00E73F91">
        <w:t xml:space="preserve">den </w:t>
      </w:r>
      <w:r w:rsidR="007A07CD">
        <w:t>temperaturgeführte</w:t>
      </w:r>
      <w:r w:rsidR="00E73F91">
        <w:t>n Transport</w:t>
      </w:r>
      <w:r w:rsidR="007A07CD">
        <w:t xml:space="preserve"> und </w:t>
      </w:r>
      <w:r w:rsidR="00940FC1">
        <w:t>Trockenfracht</w:t>
      </w:r>
      <w:r w:rsidR="004E17E2">
        <w:t xml:space="preserve"> sowie die </w:t>
      </w:r>
      <w:r w:rsidR="00281258">
        <w:t xml:space="preserve">Schmitz Cargobull </w:t>
      </w:r>
      <w:r w:rsidR="004E17E2">
        <w:t>Transportkältemaschinen</w:t>
      </w:r>
      <w:r w:rsidR="00281258">
        <w:t xml:space="preserve"> S.CU</w:t>
      </w:r>
      <w:r w:rsidR="007A07CD">
        <w:t xml:space="preserve">. Das </w:t>
      </w:r>
      <w:r w:rsidR="004966B6">
        <w:t xml:space="preserve">Schmitz Cargobull </w:t>
      </w:r>
      <w:r w:rsidR="007A07CD">
        <w:t>Werk</w:t>
      </w:r>
      <w:r w:rsidR="004966B6">
        <w:t xml:space="preserve"> Vreden</w:t>
      </w:r>
      <w:r w:rsidR="007A07CD">
        <w:t xml:space="preserve"> wurde bereits mehrfach für innovative Ideen und Produktionsprozesse</w:t>
      </w:r>
      <w:r w:rsidR="00937EBA">
        <w:t xml:space="preserve"> sowie die </w:t>
      </w:r>
      <w:r w:rsidR="00A646A5">
        <w:t>über</w:t>
      </w:r>
      <w:r w:rsidR="005012B4">
        <w:t>zeugenden Produkte</w:t>
      </w:r>
      <w:r w:rsidR="007A07CD">
        <w:t xml:space="preserve"> ausgezeichnet. </w:t>
      </w:r>
      <w:r w:rsidR="007A07CD" w:rsidRPr="00CA7572">
        <w:t xml:space="preserve">Um </w:t>
      </w:r>
      <w:r w:rsidR="007A07CD">
        <w:t>die K</w:t>
      </w:r>
      <w:r w:rsidR="007A07CD" w:rsidRPr="00CA7572">
        <w:t xml:space="preserve">apazitäten </w:t>
      </w:r>
      <w:r w:rsidR="009F5F6B">
        <w:t xml:space="preserve">am Standort </w:t>
      </w:r>
      <w:r w:rsidR="007A07CD" w:rsidRPr="00CA7572">
        <w:t>weiter</w:t>
      </w:r>
      <w:r w:rsidR="00085ACD">
        <w:t xml:space="preserve"> auszubauen</w:t>
      </w:r>
      <w:r w:rsidR="00B968EA">
        <w:t>,</w:t>
      </w:r>
      <w:r w:rsidR="00085ACD">
        <w:t xml:space="preserve"> </w:t>
      </w:r>
      <w:r w:rsidR="007A07CD">
        <w:t xml:space="preserve">wird derzeit </w:t>
      </w:r>
      <w:r w:rsidR="007A07CD" w:rsidRPr="00CA7572">
        <w:t xml:space="preserve">massiv </w:t>
      </w:r>
      <w:r w:rsidR="007A07CD">
        <w:t>investiert.</w:t>
      </w:r>
      <w:r w:rsidR="00DC0642">
        <w:t xml:space="preserve"> </w:t>
      </w:r>
      <w:r w:rsidR="00CD2453">
        <w:t xml:space="preserve">Ziel ist eine digitale und automatisierte Fabrik mit hohem Qualitätsanspruch und Variantenvielfalt bei maximaler </w:t>
      </w:r>
      <w:r w:rsidR="00CD2453" w:rsidRPr="00CA7572">
        <w:t>Kapazität</w:t>
      </w:r>
      <w:r w:rsidR="00CD2453">
        <w:t xml:space="preserve">sauslastung. </w:t>
      </w:r>
    </w:p>
    <w:p w14:paraId="43EED116" w14:textId="3773DC54" w:rsidR="007A07CD" w:rsidRDefault="00DC0642" w:rsidP="00620F58">
      <w:pPr>
        <w:spacing w:line="360" w:lineRule="auto"/>
      </w:pPr>
      <w:r>
        <w:t xml:space="preserve">Auf </w:t>
      </w:r>
      <w:r w:rsidRPr="00BF581F">
        <w:t xml:space="preserve">über </w:t>
      </w:r>
      <w:r w:rsidR="007E7BCE" w:rsidRPr="00BF581F">
        <w:t>4.500 qm</w:t>
      </w:r>
      <w:r>
        <w:t xml:space="preserve"> entsteht eine neue Montagehalle</w:t>
      </w:r>
      <w:r w:rsidR="007E7BCE">
        <w:t xml:space="preserve"> </w:t>
      </w:r>
      <w:r w:rsidR="0037209E">
        <w:t>mit einer automatisierten Fertigung</w:t>
      </w:r>
      <w:r w:rsidR="00F50E62">
        <w:t xml:space="preserve">. </w:t>
      </w:r>
      <w:r w:rsidR="00AF19E2">
        <w:t xml:space="preserve">Durch den Werksausbau kann Schmitz Cargobull zukünftig im </w:t>
      </w:r>
      <w:r w:rsidR="00BF581F">
        <w:t>Zwei</w:t>
      </w:r>
      <w:r w:rsidR="007D4A26">
        <w:t>-S</w:t>
      </w:r>
      <w:r w:rsidR="00BF581F">
        <w:t xml:space="preserve">chichtbetrieb </w:t>
      </w:r>
      <w:r w:rsidR="007D4A26">
        <w:t>bis zu 80</w:t>
      </w:r>
      <w:r w:rsidR="009A21AB">
        <w:t xml:space="preserve"> </w:t>
      </w:r>
      <w:r w:rsidR="007D4A26">
        <w:t>Kühlf</w:t>
      </w:r>
      <w:r w:rsidR="009A21AB">
        <w:t>ahrzeuge</w:t>
      </w:r>
      <w:r w:rsidR="00B968EA">
        <w:t xml:space="preserve"> pro Tag</w:t>
      </w:r>
      <w:r w:rsidR="009A21AB">
        <w:t xml:space="preserve"> produzieren</w:t>
      </w:r>
      <w:r w:rsidR="00DD41B0">
        <w:t>.</w:t>
      </w:r>
      <w:r w:rsidR="005219D5">
        <w:t xml:space="preserve"> </w:t>
      </w:r>
      <w:r w:rsidR="00F27AFD">
        <w:t xml:space="preserve">Zudem investiert Schmitz Cargobull in den </w:t>
      </w:r>
      <w:r w:rsidR="008F7ACC">
        <w:t>„</w:t>
      </w:r>
      <w:r w:rsidR="00F27AFD">
        <w:t xml:space="preserve">Cargobull </w:t>
      </w:r>
      <w:r w:rsidR="008F7ACC">
        <w:t xml:space="preserve">Event </w:t>
      </w:r>
      <w:r w:rsidR="00F27AFD">
        <w:t>Campus</w:t>
      </w:r>
      <w:r w:rsidR="008F7ACC">
        <w:t>“, ein</w:t>
      </w:r>
      <w:r w:rsidR="0078775E">
        <w:t>em</w:t>
      </w:r>
      <w:r w:rsidR="008F7ACC">
        <w:t xml:space="preserve"> </w:t>
      </w:r>
      <w:r w:rsidR="00496AF6">
        <w:t>Veranstaltungs</w:t>
      </w:r>
      <w:r w:rsidR="008F7ACC">
        <w:t>- und Schulungsort</w:t>
      </w:r>
      <w:r w:rsidR="0078775E">
        <w:t>,</w:t>
      </w:r>
      <w:r w:rsidR="005D535E">
        <w:t xml:space="preserve"> der sich direkt neben dem Firmengelände befindet</w:t>
      </w:r>
      <w:r w:rsidR="0078775E">
        <w:t>.</w:t>
      </w:r>
      <w:r w:rsidR="005D535E">
        <w:t xml:space="preserve"> </w:t>
      </w:r>
    </w:p>
    <w:p w14:paraId="1B8233A0" w14:textId="77777777" w:rsidR="00DE591D" w:rsidRDefault="00DE591D" w:rsidP="00620F58">
      <w:pPr>
        <w:spacing w:line="360" w:lineRule="auto"/>
      </w:pPr>
    </w:p>
    <w:p w14:paraId="1EA2130B" w14:textId="77777777" w:rsidR="00260A37" w:rsidRDefault="00260A37" w:rsidP="00620F58">
      <w:pPr>
        <w:spacing w:line="360" w:lineRule="auto"/>
      </w:pPr>
    </w:p>
    <w:p w14:paraId="2DBCB0E3" w14:textId="77777777" w:rsidR="00496AF6" w:rsidRDefault="00496AF6" w:rsidP="00620F58">
      <w:pPr>
        <w:spacing w:line="360" w:lineRule="auto"/>
      </w:pPr>
    </w:p>
    <w:p w14:paraId="0220C903" w14:textId="77777777" w:rsidR="00E6106E" w:rsidRPr="000552C5" w:rsidRDefault="00E6106E" w:rsidP="00E6106E">
      <w:pPr>
        <w:jc w:val="right"/>
        <w:rPr>
          <w:rFonts w:eastAsia="Times New Roman"/>
          <w:b/>
          <w:bCs/>
        </w:rPr>
      </w:pPr>
      <w:r w:rsidRPr="000552C5">
        <w:rPr>
          <w:rFonts w:eastAsia="Times New Roman"/>
          <w:b/>
          <w:bCs/>
        </w:rPr>
        <w:t>202</w:t>
      </w:r>
      <w:r>
        <w:rPr>
          <w:rFonts w:eastAsia="Times New Roman"/>
          <w:b/>
          <w:bCs/>
        </w:rPr>
        <w:t>4</w:t>
      </w:r>
      <w:r w:rsidRPr="000552C5">
        <w:rPr>
          <w:rFonts w:eastAsia="Times New Roman"/>
          <w:b/>
          <w:bCs/>
        </w:rPr>
        <w:t>-</w:t>
      </w:r>
      <w:r>
        <w:rPr>
          <w:rFonts w:eastAsia="Times New Roman"/>
          <w:b/>
          <w:bCs/>
        </w:rPr>
        <w:t>132</w:t>
      </w:r>
    </w:p>
    <w:p w14:paraId="6B7BA147" w14:textId="77777777" w:rsidR="00496AF6" w:rsidRDefault="00496AF6" w:rsidP="00620F58">
      <w:pPr>
        <w:spacing w:line="360" w:lineRule="auto"/>
      </w:pPr>
    </w:p>
    <w:p w14:paraId="1E1F3EAE" w14:textId="1DD9F725" w:rsidR="00EF6EAA" w:rsidRDefault="0092205B" w:rsidP="00620F58">
      <w:pPr>
        <w:spacing w:line="360" w:lineRule="auto"/>
      </w:pPr>
      <w:r>
        <w:t>Rund zwei Kilometer entfernt von der</w:t>
      </w:r>
      <w:r w:rsidR="00D2159D">
        <w:t xml:space="preserve"> </w:t>
      </w:r>
      <w:r>
        <w:t>Sattelkofferfertigung werden a</w:t>
      </w:r>
      <w:r w:rsidR="00D2159D">
        <w:t>m</w:t>
      </w:r>
      <w:r w:rsidR="005E6125">
        <w:t xml:space="preserve"> Standort Vreden-Gaxel</w:t>
      </w:r>
      <w:r w:rsidR="00D2159D">
        <w:t xml:space="preserve"> </w:t>
      </w:r>
      <w:r w:rsidR="00DD41B0">
        <w:t xml:space="preserve">die </w:t>
      </w:r>
      <w:r w:rsidR="00F53414">
        <w:t xml:space="preserve">Schmitz Cargobull Transportkältemaschinen S.CU </w:t>
      </w:r>
      <w:r w:rsidR="00DD41B0">
        <w:t>hergestellt.</w:t>
      </w:r>
      <w:r w:rsidR="00AA71CB" w:rsidRPr="00AA71CB">
        <w:rPr>
          <w:rStyle w:val="berschrift1Zchn"/>
        </w:rPr>
        <w:t xml:space="preserve"> </w:t>
      </w:r>
      <w:r w:rsidR="00AA71CB">
        <w:rPr>
          <w:rStyle w:val="ui-provider"/>
        </w:rPr>
        <w:t>Die Cargobull Cool GmbH &amp; Co. KG ist eine im Jahre 2012 gegründete Tochtergesellschaft der Schmitz Cargobull AG. Die rund 1</w:t>
      </w:r>
      <w:r w:rsidR="009D6E39">
        <w:rPr>
          <w:rStyle w:val="ui-provider"/>
        </w:rPr>
        <w:t>0</w:t>
      </w:r>
      <w:r w:rsidR="00AA71CB">
        <w:rPr>
          <w:rStyle w:val="ui-provider"/>
        </w:rPr>
        <w:t>0 Mitarbeitenden entwickeln, erproben und produzieren konventione</w:t>
      </w:r>
      <w:r w:rsidR="00C303EB">
        <w:rPr>
          <w:rStyle w:val="ui-provider"/>
        </w:rPr>
        <w:t>ll</w:t>
      </w:r>
      <w:r w:rsidR="00AA71CB">
        <w:rPr>
          <w:rStyle w:val="ui-provider"/>
        </w:rPr>
        <w:t xml:space="preserve"> und elektrisch</w:t>
      </w:r>
      <w:r w:rsidR="00C303EB">
        <w:rPr>
          <w:rStyle w:val="ui-provider"/>
        </w:rPr>
        <w:t xml:space="preserve"> betriebene </w:t>
      </w:r>
      <w:r w:rsidR="00AA71CB">
        <w:rPr>
          <w:rStyle w:val="ui-provider"/>
        </w:rPr>
        <w:t xml:space="preserve">Transportkältemaschinen, die </w:t>
      </w:r>
      <w:r w:rsidR="00032317">
        <w:rPr>
          <w:rStyle w:val="ui-provider"/>
        </w:rPr>
        <w:t>f</w:t>
      </w:r>
      <w:r w:rsidR="00AA71CB">
        <w:rPr>
          <w:rStyle w:val="ui-provider"/>
        </w:rPr>
        <w:t xml:space="preserve">ür </w:t>
      </w:r>
      <w:r w:rsidR="00DB417C">
        <w:rPr>
          <w:rStyle w:val="ui-provider"/>
        </w:rPr>
        <w:t>die Schm</w:t>
      </w:r>
      <w:r w:rsidR="004F1360">
        <w:rPr>
          <w:rStyle w:val="ui-provider"/>
        </w:rPr>
        <w:t xml:space="preserve">itz Cargobull </w:t>
      </w:r>
      <w:r w:rsidR="00AA71CB">
        <w:rPr>
          <w:rStyle w:val="ui-provider"/>
        </w:rPr>
        <w:t>Kühlfahrzeuge eingesetzt werden.</w:t>
      </w:r>
      <w:r w:rsidR="003B716C">
        <w:rPr>
          <w:rStyle w:val="ui-provider"/>
        </w:rPr>
        <w:t xml:space="preserve"> M</w:t>
      </w:r>
      <w:r w:rsidR="0012142D">
        <w:rPr>
          <w:rStyle w:val="ui-provider"/>
        </w:rPr>
        <w:t xml:space="preserve">ehr </w:t>
      </w:r>
      <w:r w:rsidR="0012142D" w:rsidRPr="00782D9B">
        <w:rPr>
          <w:rStyle w:val="ui-provider"/>
        </w:rPr>
        <w:t>als 2</w:t>
      </w:r>
      <w:r w:rsidR="003B716C" w:rsidRPr="00782D9B">
        <w:rPr>
          <w:rStyle w:val="ui-provider"/>
        </w:rPr>
        <w:t>0</w:t>
      </w:r>
      <w:r w:rsidR="0012142D" w:rsidRPr="00782D9B">
        <w:rPr>
          <w:rStyle w:val="ui-provider"/>
        </w:rPr>
        <w:t xml:space="preserve"> Prozent</w:t>
      </w:r>
      <w:r w:rsidR="0012142D">
        <w:rPr>
          <w:rStyle w:val="ui-provider"/>
        </w:rPr>
        <w:t xml:space="preserve"> der Schmitz Cargobull Kühlfahrzeuge </w:t>
      </w:r>
      <w:r w:rsidR="004E51CD">
        <w:rPr>
          <w:rStyle w:val="ui-provider"/>
        </w:rPr>
        <w:t xml:space="preserve">S.KO COOL </w:t>
      </w:r>
      <w:r w:rsidR="003B716C">
        <w:rPr>
          <w:rStyle w:val="ui-provider"/>
        </w:rPr>
        <w:t xml:space="preserve">werden mit der Schmitz Cargobull S.CU </w:t>
      </w:r>
      <w:r w:rsidR="00001B37">
        <w:rPr>
          <w:rStyle w:val="ui-provider"/>
        </w:rPr>
        <w:t>Transportk</w:t>
      </w:r>
      <w:r w:rsidR="003B716C">
        <w:rPr>
          <w:rStyle w:val="ui-provider"/>
        </w:rPr>
        <w:t>ältemaschine ausgeliefert.</w:t>
      </w:r>
    </w:p>
    <w:p w14:paraId="11F638DD" w14:textId="77777777" w:rsidR="00C80A38" w:rsidRDefault="00C80A38" w:rsidP="00620F58">
      <w:pPr>
        <w:spacing w:line="360" w:lineRule="auto"/>
      </w:pPr>
    </w:p>
    <w:p w14:paraId="4E0DFCC6" w14:textId="13C70BC7" w:rsidR="001A1E3D" w:rsidRPr="00501C3E" w:rsidRDefault="001A1E3D" w:rsidP="00620F58">
      <w:pPr>
        <w:spacing w:line="360" w:lineRule="auto"/>
        <w:rPr>
          <w:b/>
          <w:bCs/>
          <w:sz w:val="28"/>
          <w:szCs w:val="28"/>
        </w:rPr>
      </w:pPr>
      <w:r w:rsidRPr="00501C3E">
        <w:rPr>
          <w:b/>
          <w:bCs/>
          <w:sz w:val="28"/>
          <w:szCs w:val="28"/>
        </w:rPr>
        <w:t>Übersicht Neuheiten:</w:t>
      </w:r>
    </w:p>
    <w:p w14:paraId="64E0714A" w14:textId="55B585EA" w:rsidR="007F241D" w:rsidRPr="00EB548E" w:rsidRDefault="00827E70" w:rsidP="00827E70">
      <w:pPr>
        <w:spacing w:line="360" w:lineRule="auto"/>
      </w:pPr>
      <w:r w:rsidRPr="00EB548E">
        <w:rPr>
          <w:b/>
          <w:bCs/>
        </w:rPr>
        <w:t>1</w:t>
      </w:r>
      <w:r w:rsidR="00522B85" w:rsidRPr="00EB548E">
        <w:rPr>
          <w:b/>
          <w:bCs/>
        </w:rPr>
        <w:t>.</w:t>
      </w:r>
      <w:r w:rsidRPr="00EB548E">
        <w:rPr>
          <w:b/>
          <w:bCs/>
        </w:rPr>
        <w:t>Coole und nachhaltig</w:t>
      </w:r>
      <w:r w:rsidR="000F2741" w:rsidRPr="00EB548E">
        <w:rPr>
          <w:b/>
          <w:bCs/>
        </w:rPr>
        <w:t xml:space="preserve">e </w:t>
      </w:r>
      <w:r w:rsidRPr="00EB548E">
        <w:rPr>
          <w:b/>
          <w:bCs/>
        </w:rPr>
        <w:t>Transportlösungen</w:t>
      </w:r>
    </w:p>
    <w:p w14:paraId="20F4A430" w14:textId="3048C9C2" w:rsidR="00D4595C" w:rsidRPr="00EB548E" w:rsidRDefault="00D4595C" w:rsidP="00827E70">
      <w:pPr>
        <w:spacing w:line="360" w:lineRule="auto"/>
      </w:pPr>
      <w:r w:rsidRPr="00EB548E">
        <w:t xml:space="preserve">- </w:t>
      </w:r>
      <w:r w:rsidR="00EB4C34">
        <w:t>B</w:t>
      </w:r>
      <w:r w:rsidRPr="00EB548E">
        <w:t>ewährtes Transportkältemaschinen-Produktportfolio</w:t>
      </w:r>
      <w:r w:rsidR="009C3111" w:rsidRPr="00EB548E">
        <w:rPr>
          <w:color w:val="0070C0"/>
        </w:rPr>
        <w:tab/>
        <w:t>Presse-Information 2024-504</w:t>
      </w:r>
    </w:p>
    <w:p w14:paraId="761DAC1F" w14:textId="050D5B9C" w:rsidR="00827E70" w:rsidRDefault="00EF5DE0" w:rsidP="00827E70">
      <w:pPr>
        <w:spacing w:line="360" w:lineRule="auto"/>
        <w:rPr>
          <w:color w:val="0070C0"/>
        </w:rPr>
      </w:pPr>
      <w:r w:rsidRPr="00EB548E">
        <w:t xml:space="preserve">- </w:t>
      </w:r>
      <w:r w:rsidR="00EB4C34" w:rsidRPr="00EB4C34">
        <w:rPr>
          <w:highlight w:val="yellow"/>
        </w:rPr>
        <w:t>Neu</w:t>
      </w:r>
      <w:r w:rsidR="00EB4C34">
        <w:t>: zahlreiche</w:t>
      </w:r>
      <w:r w:rsidRPr="00EB548E">
        <w:t xml:space="preserve"> Ausstattungs</w:t>
      </w:r>
      <w:r w:rsidR="00903BDA" w:rsidRPr="00EB548E">
        <w:t xml:space="preserve">varianten </w:t>
      </w:r>
      <w:r w:rsidR="00731A9D" w:rsidRPr="00EB548E">
        <w:t xml:space="preserve">für den wirtschaftlichen und nachhaltigen Transport </w:t>
      </w:r>
      <w:r w:rsidR="00903BDA" w:rsidRPr="00EB548E">
        <w:t xml:space="preserve">für </w:t>
      </w:r>
      <w:r w:rsidR="00827E70" w:rsidRPr="00EB548E">
        <w:t>Sattelkoffer S.KO COOL</w:t>
      </w:r>
      <w:r w:rsidR="00522B85" w:rsidRPr="00EB548E">
        <w:t xml:space="preserve"> und S.KOe </w:t>
      </w:r>
      <w:r w:rsidR="00D4595C" w:rsidRPr="00EB548E">
        <w:t xml:space="preserve">COOL </w:t>
      </w:r>
      <w:r w:rsidR="00D4595C" w:rsidRPr="00EB548E">
        <w:tab/>
      </w:r>
      <w:r w:rsidR="00B57EF0" w:rsidRPr="00EB548E">
        <w:tab/>
      </w:r>
      <w:r w:rsidR="00155F85" w:rsidRPr="00EB548E">
        <w:rPr>
          <w:color w:val="0070C0"/>
        </w:rPr>
        <w:t>Presse-</w:t>
      </w:r>
      <w:r w:rsidR="00B57EF0" w:rsidRPr="00EB548E">
        <w:rPr>
          <w:color w:val="0070C0"/>
        </w:rPr>
        <w:t>Information 2024-503</w:t>
      </w:r>
      <w:r w:rsidR="00E87C31" w:rsidRPr="00EB548E">
        <w:rPr>
          <w:color w:val="0070C0"/>
        </w:rPr>
        <w:t xml:space="preserve"> </w:t>
      </w:r>
    </w:p>
    <w:p w14:paraId="3DB2D9BE" w14:textId="7BACD87F" w:rsidR="00502863" w:rsidRPr="00EB548E" w:rsidRDefault="00502863" w:rsidP="00827E70">
      <w:pPr>
        <w:spacing w:line="360" w:lineRule="auto"/>
      </w:pPr>
      <w:r>
        <w:rPr>
          <w:color w:val="0070C0"/>
        </w:rPr>
        <w:t xml:space="preserve">- </w:t>
      </w:r>
      <w:r w:rsidR="007E391B" w:rsidRPr="000B4783">
        <w:rPr>
          <w:color w:val="000000"/>
          <w:highlight w:val="yellow"/>
        </w:rPr>
        <w:t>Neu</w:t>
      </w:r>
      <w:r w:rsidR="007E391B">
        <w:rPr>
          <w:color w:val="000000"/>
        </w:rPr>
        <w:t>: Einachsiger Sattelkühlkoffer S.KO CITY</w:t>
      </w:r>
      <w:r w:rsidR="004B44B2">
        <w:rPr>
          <w:color w:val="000000"/>
        </w:rPr>
        <w:t>-</w:t>
      </w:r>
      <w:r w:rsidR="007E391B">
        <w:rPr>
          <w:color w:val="000000"/>
        </w:rPr>
        <w:t xml:space="preserve"> die </w:t>
      </w:r>
      <w:r w:rsidR="007E391B" w:rsidRPr="00873818">
        <w:rPr>
          <w:color w:val="000000"/>
        </w:rPr>
        <w:t>schnelle und wendige Transportlösung für den städtischen Verteilerverkehr</w:t>
      </w:r>
      <w:r w:rsidR="007E391B">
        <w:rPr>
          <w:color w:val="000000"/>
        </w:rPr>
        <w:tab/>
      </w:r>
      <w:r w:rsidR="007E391B">
        <w:rPr>
          <w:color w:val="000000"/>
        </w:rPr>
        <w:tab/>
      </w:r>
      <w:r w:rsidR="007E391B">
        <w:rPr>
          <w:color w:val="000000"/>
        </w:rPr>
        <w:tab/>
      </w:r>
      <w:r w:rsidR="007E391B">
        <w:rPr>
          <w:color w:val="000000"/>
        </w:rPr>
        <w:tab/>
      </w:r>
      <w:r w:rsidR="007E391B" w:rsidRPr="007E391B">
        <w:rPr>
          <w:color w:val="0070C0"/>
        </w:rPr>
        <w:t>Presse-Information 2024-507</w:t>
      </w:r>
    </w:p>
    <w:p w14:paraId="1BEE6042" w14:textId="77777777" w:rsidR="007E391B" w:rsidRDefault="007E391B" w:rsidP="00620F58">
      <w:pPr>
        <w:spacing w:line="360" w:lineRule="auto"/>
        <w:rPr>
          <w:b/>
          <w:bCs/>
          <w:color w:val="000000"/>
        </w:rPr>
      </w:pPr>
    </w:p>
    <w:p w14:paraId="31D86023" w14:textId="396612DC" w:rsidR="00620F58" w:rsidRPr="00F35199" w:rsidRDefault="001E55F5" w:rsidP="00620F58">
      <w:pPr>
        <w:spacing w:line="360" w:lineRule="auto"/>
        <w:rPr>
          <w:b/>
          <w:bCs/>
          <w:color w:val="000000"/>
        </w:rPr>
      </w:pPr>
      <w:r w:rsidRPr="00F35199">
        <w:rPr>
          <w:b/>
          <w:bCs/>
          <w:color w:val="000000"/>
        </w:rPr>
        <w:t>2. Trockenfrach</w:t>
      </w:r>
      <w:r w:rsidR="00DD5272" w:rsidRPr="00F35199">
        <w:rPr>
          <w:b/>
          <w:bCs/>
          <w:color w:val="000000"/>
        </w:rPr>
        <w:t>t- und Intermodal-Transport</w:t>
      </w:r>
    </w:p>
    <w:p w14:paraId="735A9D0D" w14:textId="1DA5B898" w:rsidR="007D113B" w:rsidRDefault="00DD5272" w:rsidP="008725A2">
      <w:pPr>
        <w:spacing w:line="360" w:lineRule="auto"/>
        <w:rPr>
          <w:color w:val="000000"/>
        </w:rPr>
      </w:pPr>
      <w:r w:rsidRPr="00EB548E">
        <w:rPr>
          <w:color w:val="000000"/>
        </w:rPr>
        <w:t xml:space="preserve">- </w:t>
      </w:r>
      <w:r w:rsidR="00BE761F">
        <w:rPr>
          <w:color w:val="000000"/>
        </w:rPr>
        <w:t>Trockenfracht Sattelkoffer S.</w:t>
      </w:r>
      <w:r w:rsidR="00BA3393">
        <w:rPr>
          <w:color w:val="000000"/>
        </w:rPr>
        <w:t>B</w:t>
      </w:r>
      <w:r w:rsidR="00BE761F">
        <w:rPr>
          <w:color w:val="000000"/>
        </w:rPr>
        <w:t>O EXPRESS</w:t>
      </w:r>
      <w:r w:rsidR="00475E02">
        <w:rPr>
          <w:color w:val="000000"/>
        </w:rPr>
        <w:t xml:space="preserve"> für sicheren Transport</w:t>
      </w:r>
      <w:r w:rsidR="00D62675">
        <w:rPr>
          <w:color w:val="000000"/>
        </w:rPr>
        <w:t xml:space="preserve"> von hochwertigen Gütern</w:t>
      </w:r>
      <w:r w:rsidR="00475E02">
        <w:rPr>
          <w:color w:val="000000"/>
        </w:rPr>
        <w:t xml:space="preserve"> im </w:t>
      </w:r>
      <w:r w:rsidR="008725A2" w:rsidRPr="008725A2">
        <w:rPr>
          <w:color w:val="000000"/>
        </w:rPr>
        <w:t>Kurier-Express-Dienst</w:t>
      </w:r>
      <w:r w:rsidR="00D62675">
        <w:rPr>
          <w:color w:val="000000"/>
        </w:rPr>
        <w:tab/>
      </w:r>
      <w:r w:rsidR="00D62675">
        <w:rPr>
          <w:color w:val="000000"/>
        </w:rPr>
        <w:tab/>
      </w:r>
      <w:r w:rsidR="00D62675">
        <w:rPr>
          <w:color w:val="000000"/>
        </w:rPr>
        <w:tab/>
      </w:r>
      <w:r w:rsidR="00D62675">
        <w:rPr>
          <w:color w:val="000000"/>
        </w:rPr>
        <w:tab/>
      </w:r>
      <w:r w:rsidR="00D62675" w:rsidRPr="00D930A9">
        <w:rPr>
          <w:color w:val="0070C0"/>
        </w:rPr>
        <w:t>Presse-Information</w:t>
      </w:r>
      <w:r w:rsidR="00BA3393" w:rsidRPr="00D930A9">
        <w:rPr>
          <w:color w:val="0070C0"/>
        </w:rPr>
        <w:t xml:space="preserve"> 2024-505</w:t>
      </w:r>
    </w:p>
    <w:p w14:paraId="1D3202B2" w14:textId="093B8DEF" w:rsidR="00EB548E" w:rsidRDefault="00BA3393" w:rsidP="00F35199">
      <w:pPr>
        <w:spacing w:line="360" w:lineRule="auto"/>
        <w:rPr>
          <w:color w:val="000000"/>
        </w:rPr>
      </w:pPr>
      <w:r>
        <w:rPr>
          <w:color w:val="000000"/>
        </w:rPr>
        <w:t xml:space="preserve">- </w:t>
      </w:r>
      <w:r w:rsidR="008E6FA4" w:rsidRPr="00EB4C34">
        <w:rPr>
          <w:color w:val="000000"/>
          <w:highlight w:val="yellow"/>
        </w:rPr>
        <w:t>Neu</w:t>
      </w:r>
      <w:r w:rsidR="008E6FA4">
        <w:rPr>
          <w:color w:val="000000"/>
        </w:rPr>
        <w:t xml:space="preserve">: </w:t>
      </w:r>
      <w:r>
        <w:rPr>
          <w:color w:val="000000"/>
        </w:rPr>
        <w:t xml:space="preserve">Trockenfracht Sattelkoffer S.BO </w:t>
      </w:r>
      <w:r w:rsidR="00F35199">
        <w:rPr>
          <w:color w:val="000000"/>
        </w:rPr>
        <w:t>PACE</w:t>
      </w:r>
      <w:r w:rsidR="002756A2">
        <w:rPr>
          <w:color w:val="000000"/>
        </w:rPr>
        <w:t xml:space="preserve"> erstmals kombiniert mit dem aerodynamischen </w:t>
      </w:r>
      <w:r w:rsidR="008A4EC0">
        <w:rPr>
          <w:color w:val="000000"/>
        </w:rPr>
        <w:t>EcoFIX-Aufbau</w:t>
      </w:r>
      <w:r w:rsidR="00824048">
        <w:rPr>
          <w:color w:val="000000"/>
        </w:rPr>
        <w:t xml:space="preserve">, speziell </w:t>
      </w:r>
      <w:r w:rsidR="00824048" w:rsidRPr="00824048">
        <w:rPr>
          <w:color w:val="000000"/>
        </w:rPr>
        <w:t xml:space="preserve">für die </w:t>
      </w:r>
      <w:r w:rsidR="00FB2CD6">
        <w:rPr>
          <w:color w:val="000000"/>
        </w:rPr>
        <w:t>KEP-B</w:t>
      </w:r>
      <w:r w:rsidR="00824048" w:rsidRPr="00824048">
        <w:rPr>
          <w:color w:val="000000"/>
        </w:rPr>
        <w:t>ranche</w:t>
      </w:r>
      <w:r w:rsidR="00FB2CD6">
        <w:rPr>
          <w:color w:val="000000"/>
        </w:rPr>
        <w:tab/>
      </w:r>
      <w:r w:rsidR="00FB2CD6">
        <w:rPr>
          <w:color w:val="000000"/>
        </w:rPr>
        <w:tab/>
      </w:r>
      <w:r w:rsidR="00FB2CD6" w:rsidRPr="00A748FD">
        <w:rPr>
          <w:color w:val="0070C0"/>
        </w:rPr>
        <w:t>Presse-Information 2024-</w:t>
      </w:r>
      <w:r w:rsidR="00D930A9" w:rsidRPr="00A748FD">
        <w:rPr>
          <w:color w:val="0070C0"/>
        </w:rPr>
        <w:t>506</w:t>
      </w:r>
    </w:p>
    <w:p w14:paraId="491BE292" w14:textId="57266C9A" w:rsidR="00D930A9" w:rsidRDefault="00D930A9" w:rsidP="00F35199">
      <w:pPr>
        <w:spacing w:line="360" w:lineRule="auto"/>
        <w:rPr>
          <w:color w:val="000000"/>
        </w:rPr>
      </w:pPr>
      <w:r>
        <w:rPr>
          <w:color w:val="000000"/>
        </w:rPr>
        <w:t xml:space="preserve">- </w:t>
      </w:r>
      <w:r w:rsidR="007D6128" w:rsidRPr="007D6128">
        <w:rPr>
          <w:color w:val="000000"/>
        </w:rPr>
        <w:t>Effiziente Lösungen für den kombinierten Verkehr</w:t>
      </w:r>
      <w:r w:rsidR="007D6128">
        <w:rPr>
          <w:color w:val="000000"/>
        </w:rPr>
        <w:t xml:space="preserve">: Die </w:t>
      </w:r>
      <w:r w:rsidR="0000451B">
        <w:rPr>
          <w:color w:val="000000"/>
        </w:rPr>
        <w:t>Wechselfahrgestelle A.WF und Z.WF und Wechselbox W.BO</w:t>
      </w:r>
      <w:r w:rsidR="00A748FD">
        <w:rPr>
          <w:color w:val="000000"/>
        </w:rPr>
        <w:tab/>
      </w:r>
      <w:r w:rsidR="00A748FD">
        <w:rPr>
          <w:color w:val="000000"/>
        </w:rPr>
        <w:tab/>
      </w:r>
      <w:r w:rsidR="00A748FD">
        <w:rPr>
          <w:color w:val="000000"/>
        </w:rPr>
        <w:tab/>
      </w:r>
      <w:r w:rsidR="00A748FD">
        <w:rPr>
          <w:color w:val="000000"/>
        </w:rPr>
        <w:tab/>
      </w:r>
      <w:r w:rsidR="00A748FD" w:rsidRPr="00AC218B">
        <w:rPr>
          <w:color w:val="0070C0"/>
        </w:rPr>
        <w:t>Presse-Information 2024-801</w:t>
      </w:r>
    </w:p>
    <w:p w14:paraId="2D79AAFD" w14:textId="6DA57043" w:rsidR="00F35199" w:rsidRDefault="00A748FD" w:rsidP="00F35199">
      <w:pPr>
        <w:spacing w:line="360" w:lineRule="auto"/>
        <w:rPr>
          <w:color w:val="000000"/>
        </w:rPr>
      </w:pPr>
      <w:r>
        <w:rPr>
          <w:color w:val="000000"/>
        </w:rPr>
        <w:t xml:space="preserve">- </w:t>
      </w:r>
      <w:r w:rsidR="00F17768" w:rsidRPr="00AC218B">
        <w:rPr>
          <w:color w:val="000000"/>
          <w:highlight w:val="yellow"/>
        </w:rPr>
        <w:t>Neu</w:t>
      </w:r>
      <w:r w:rsidR="00F17768">
        <w:rPr>
          <w:color w:val="000000"/>
        </w:rPr>
        <w:t>: M</w:t>
      </w:r>
      <w:r w:rsidR="00CA6DDB">
        <w:rPr>
          <w:color w:val="000000"/>
        </w:rPr>
        <w:t xml:space="preserve">ehr </w:t>
      </w:r>
      <w:r w:rsidR="00D373F2" w:rsidRPr="00D373F2">
        <w:rPr>
          <w:color w:val="000000"/>
        </w:rPr>
        <w:t>Effizienz und Sicherheit im Containertransport</w:t>
      </w:r>
      <w:r w:rsidR="00CA6DDB">
        <w:rPr>
          <w:color w:val="000000"/>
        </w:rPr>
        <w:t xml:space="preserve">: Die </w:t>
      </w:r>
      <w:r w:rsidR="009B6768">
        <w:rPr>
          <w:color w:val="000000"/>
        </w:rPr>
        <w:t>Sattelcontainerfahrgestelle</w:t>
      </w:r>
      <w:r w:rsidR="00CA6DDB">
        <w:rPr>
          <w:color w:val="000000"/>
        </w:rPr>
        <w:t xml:space="preserve"> S.CF </w:t>
      </w:r>
      <w:r w:rsidR="00F17768">
        <w:rPr>
          <w:color w:val="000000"/>
        </w:rPr>
        <w:t xml:space="preserve">mit </w:t>
      </w:r>
      <w:r w:rsidR="00AC218B">
        <w:rPr>
          <w:color w:val="000000"/>
        </w:rPr>
        <w:t xml:space="preserve">autarkem </w:t>
      </w:r>
      <w:r w:rsidR="00F17768">
        <w:rPr>
          <w:color w:val="000000"/>
        </w:rPr>
        <w:t>Ge</w:t>
      </w:r>
      <w:r w:rsidR="00AC218B">
        <w:rPr>
          <w:color w:val="000000"/>
        </w:rPr>
        <w:t>nerato</w:t>
      </w:r>
      <w:r w:rsidR="006A2449">
        <w:rPr>
          <w:color w:val="000000"/>
        </w:rPr>
        <w:t>r</w:t>
      </w:r>
      <w:r w:rsidR="000B0E78">
        <w:rPr>
          <w:color w:val="000000"/>
        </w:rPr>
        <w:t>s</w:t>
      </w:r>
      <w:r w:rsidR="00AC218B">
        <w:rPr>
          <w:color w:val="000000"/>
        </w:rPr>
        <w:t>et ab Werk</w:t>
      </w:r>
      <w:r w:rsidR="00AC218B">
        <w:rPr>
          <w:color w:val="000000"/>
        </w:rPr>
        <w:tab/>
      </w:r>
      <w:r w:rsidR="00AC218B">
        <w:rPr>
          <w:color w:val="000000"/>
        </w:rPr>
        <w:tab/>
      </w:r>
      <w:r w:rsidR="00AC218B">
        <w:rPr>
          <w:color w:val="000000"/>
        </w:rPr>
        <w:tab/>
      </w:r>
      <w:r w:rsidR="00AC218B" w:rsidRPr="00AC218B">
        <w:rPr>
          <w:color w:val="0070C0"/>
        </w:rPr>
        <w:t>Presse-Information 2024-900</w:t>
      </w:r>
    </w:p>
    <w:p w14:paraId="0E8DE5C0" w14:textId="77777777" w:rsidR="00436CBD" w:rsidRDefault="00436CBD" w:rsidP="00F35199">
      <w:pPr>
        <w:spacing w:line="360" w:lineRule="auto"/>
        <w:rPr>
          <w:b/>
          <w:bCs/>
          <w:color w:val="000000"/>
        </w:rPr>
      </w:pPr>
    </w:p>
    <w:p w14:paraId="239CDB80" w14:textId="1C29E6F4" w:rsidR="00126F03" w:rsidRPr="00001B37" w:rsidRDefault="008054D1" w:rsidP="00F35199">
      <w:pPr>
        <w:spacing w:line="360" w:lineRule="auto"/>
        <w:rPr>
          <w:b/>
          <w:bCs/>
          <w:color w:val="000000"/>
        </w:rPr>
      </w:pPr>
      <w:r w:rsidRPr="00001B37">
        <w:rPr>
          <w:b/>
          <w:bCs/>
          <w:color w:val="000000"/>
        </w:rPr>
        <w:t xml:space="preserve">3. </w:t>
      </w:r>
      <w:r w:rsidR="00436CBD" w:rsidRPr="00001B37">
        <w:rPr>
          <w:b/>
          <w:bCs/>
          <w:color w:val="000000"/>
        </w:rPr>
        <w:t>General Cargo</w:t>
      </w:r>
    </w:p>
    <w:p w14:paraId="5C489E5E" w14:textId="343561CB" w:rsidR="00126F03" w:rsidRPr="00001B37" w:rsidRDefault="00436CBD" w:rsidP="000127F7">
      <w:pPr>
        <w:spacing w:line="360" w:lineRule="auto"/>
        <w:rPr>
          <w:color w:val="000000"/>
        </w:rPr>
      </w:pPr>
      <w:r w:rsidRPr="00001B37">
        <w:rPr>
          <w:color w:val="000000"/>
        </w:rPr>
        <w:t xml:space="preserve">- </w:t>
      </w:r>
      <w:r w:rsidRPr="00001B37">
        <w:rPr>
          <w:color w:val="000000"/>
          <w:highlight w:val="yellow"/>
        </w:rPr>
        <w:t>Neu</w:t>
      </w:r>
      <w:r w:rsidR="00117571" w:rsidRPr="00001B37">
        <w:rPr>
          <w:color w:val="000000"/>
        </w:rPr>
        <w:t xml:space="preserve">: </w:t>
      </w:r>
      <w:r w:rsidR="000127F7" w:rsidRPr="00001B37">
        <w:rPr>
          <w:color w:val="000000"/>
        </w:rPr>
        <w:t>Robustheit meets Aerodynamik -Sattelcurtainsider S.CS X-TOUGH mit robustem Chassis</w:t>
      </w:r>
      <w:r w:rsidR="002A4A31" w:rsidRPr="00001B37">
        <w:rPr>
          <w:color w:val="000000"/>
        </w:rPr>
        <w:t xml:space="preserve"> und</w:t>
      </w:r>
      <w:r w:rsidR="000127F7" w:rsidRPr="00001B37">
        <w:rPr>
          <w:color w:val="000000"/>
        </w:rPr>
        <w:t xml:space="preserve"> aerodynamische</w:t>
      </w:r>
      <w:r w:rsidR="002A4A31" w:rsidRPr="00001B37">
        <w:rPr>
          <w:color w:val="000000"/>
        </w:rPr>
        <w:t>m</w:t>
      </w:r>
      <w:r w:rsidR="000127F7" w:rsidRPr="00001B37">
        <w:rPr>
          <w:color w:val="000000"/>
        </w:rPr>
        <w:t xml:space="preserve"> EcoFIX-Aufbau </w:t>
      </w:r>
      <w:r w:rsidR="002A4A31" w:rsidRPr="00001B37">
        <w:rPr>
          <w:color w:val="000000"/>
        </w:rPr>
        <w:tab/>
      </w:r>
      <w:r w:rsidR="002A4A31" w:rsidRPr="00001B37">
        <w:rPr>
          <w:color w:val="000000"/>
        </w:rPr>
        <w:tab/>
      </w:r>
      <w:r w:rsidR="00C62C53" w:rsidRPr="00001B37">
        <w:rPr>
          <w:color w:val="0070C0"/>
        </w:rPr>
        <w:t>Presse-Information 2024-</w:t>
      </w:r>
      <w:r w:rsidR="002A4A31" w:rsidRPr="00001B37">
        <w:rPr>
          <w:color w:val="0070C0"/>
        </w:rPr>
        <w:t>305</w:t>
      </w:r>
    </w:p>
    <w:p w14:paraId="5EC0B485" w14:textId="0F0C6407" w:rsidR="00F35199" w:rsidRPr="00001B37" w:rsidRDefault="00D477C5" w:rsidP="00F35199">
      <w:pPr>
        <w:spacing w:line="360" w:lineRule="auto"/>
        <w:rPr>
          <w:color w:val="000000"/>
        </w:rPr>
      </w:pPr>
      <w:r w:rsidRPr="00001B37">
        <w:rPr>
          <w:color w:val="000000"/>
        </w:rPr>
        <w:t xml:space="preserve">- </w:t>
      </w:r>
      <w:r w:rsidR="00121FD8" w:rsidRPr="00001B37">
        <w:rPr>
          <w:color w:val="000000"/>
        </w:rPr>
        <w:t xml:space="preserve">EcoDUO </w:t>
      </w:r>
      <w:r w:rsidR="00AB7590" w:rsidRPr="00001B37">
        <w:rPr>
          <w:color w:val="000000"/>
        </w:rPr>
        <w:t>–</w:t>
      </w:r>
      <w:r w:rsidR="00121FD8" w:rsidRPr="00001B37">
        <w:rPr>
          <w:color w:val="000000"/>
        </w:rPr>
        <w:t xml:space="preserve"> Transportkonzept</w:t>
      </w:r>
      <w:r w:rsidR="00AB7590" w:rsidRPr="00001B37">
        <w:rPr>
          <w:color w:val="000000"/>
        </w:rPr>
        <w:tab/>
      </w:r>
      <w:r w:rsidR="00AB7590" w:rsidRPr="00001B37">
        <w:rPr>
          <w:color w:val="000000"/>
        </w:rPr>
        <w:tab/>
      </w:r>
      <w:r w:rsidR="00AB7590" w:rsidRPr="00001B37">
        <w:rPr>
          <w:color w:val="000000"/>
        </w:rPr>
        <w:tab/>
      </w:r>
      <w:r w:rsidR="00AB7590" w:rsidRPr="00001B37">
        <w:rPr>
          <w:color w:val="000000"/>
        </w:rPr>
        <w:tab/>
      </w:r>
      <w:r w:rsidR="00AB7590" w:rsidRPr="00001B37">
        <w:rPr>
          <w:color w:val="0070C0"/>
        </w:rPr>
        <w:t>Presse-Information 2024-306</w:t>
      </w:r>
    </w:p>
    <w:p w14:paraId="4878752F" w14:textId="77777777" w:rsidR="00717BF4" w:rsidRDefault="00717BF4" w:rsidP="00F35199">
      <w:pPr>
        <w:spacing w:line="360" w:lineRule="auto"/>
        <w:rPr>
          <w:color w:val="000000"/>
        </w:rPr>
      </w:pPr>
    </w:p>
    <w:p w14:paraId="02A7312C" w14:textId="77777777" w:rsidR="00717BF4" w:rsidRDefault="00717BF4" w:rsidP="00F35199">
      <w:pPr>
        <w:spacing w:line="360" w:lineRule="auto"/>
        <w:rPr>
          <w:color w:val="000000"/>
        </w:rPr>
      </w:pPr>
    </w:p>
    <w:p w14:paraId="5EB89AF1" w14:textId="77777777" w:rsidR="00717BF4" w:rsidRDefault="00717BF4" w:rsidP="00F35199">
      <w:pPr>
        <w:spacing w:line="360" w:lineRule="auto"/>
        <w:rPr>
          <w:color w:val="000000"/>
        </w:rPr>
      </w:pPr>
    </w:p>
    <w:p w14:paraId="66B7389B" w14:textId="77777777" w:rsidR="00E6106E" w:rsidRPr="000552C5" w:rsidRDefault="00E6106E" w:rsidP="00E6106E">
      <w:pPr>
        <w:jc w:val="right"/>
        <w:rPr>
          <w:rFonts w:eastAsia="Times New Roman"/>
          <w:b/>
          <w:bCs/>
        </w:rPr>
      </w:pPr>
      <w:r w:rsidRPr="000552C5">
        <w:rPr>
          <w:rFonts w:eastAsia="Times New Roman"/>
          <w:b/>
          <w:bCs/>
        </w:rPr>
        <w:t>202</w:t>
      </w:r>
      <w:r>
        <w:rPr>
          <w:rFonts w:eastAsia="Times New Roman"/>
          <w:b/>
          <w:bCs/>
        </w:rPr>
        <w:t>4</w:t>
      </w:r>
      <w:r w:rsidRPr="000552C5">
        <w:rPr>
          <w:rFonts w:eastAsia="Times New Roman"/>
          <w:b/>
          <w:bCs/>
        </w:rPr>
        <w:t>-</w:t>
      </w:r>
      <w:r>
        <w:rPr>
          <w:rFonts w:eastAsia="Times New Roman"/>
          <w:b/>
          <w:bCs/>
        </w:rPr>
        <w:t>132</w:t>
      </w:r>
    </w:p>
    <w:p w14:paraId="50210844" w14:textId="77777777" w:rsidR="00717BF4" w:rsidRDefault="00717BF4" w:rsidP="00F35199">
      <w:pPr>
        <w:spacing w:line="360" w:lineRule="auto"/>
        <w:rPr>
          <w:color w:val="000000"/>
        </w:rPr>
      </w:pPr>
    </w:p>
    <w:p w14:paraId="0F5C6FFD" w14:textId="3C4FEE8A" w:rsidR="00AB7590" w:rsidRDefault="005B7B8A" w:rsidP="00F35199">
      <w:pPr>
        <w:spacing w:line="360" w:lineRule="auto"/>
        <w:rPr>
          <w:color w:val="000000"/>
        </w:rPr>
      </w:pPr>
      <w:r w:rsidRPr="00717BF4">
        <w:rPr>
          <w:color w:val="000000"/>
        </w:rPr>
        <w:t xml:space="preserve">- </w:t>
      </w:r>
      <w:r w:rsidR="005718D0" w:rsidRPr="003B7869">
        <w:rPr>
          <w:color w:val="000000"/>
          <w:highlight w:val="yellow"/>
        </w:rPr>
        <w:t>Neu</w:t>
      </w:r>
      <w:r w:rsidR="005718D0">
        <w:rPr>
          <w:color w:val="000000"/>
        </w:rPr>
        <w:t>:</w:t>
      </w:r>
      <w:r w:rsidR="00760E8A">
        <w:rPr>
          <w:color w:val="000000"/>
        </w:rPr>
        <w:t xml:space="preserve"> </w:t>
      </w:r>
      <w:r w:rsidRPr="00717BF4">
        <w:rPr>
          <w:color w:val="000000"/>
        </w:rPr>
        <w:t>Leichtbaufahrzeuge BERGERecotrail</w:t>
      </w:r>
      <w:r w:rsidR="00717BF4" w:rsidRPr="00717BF4">
        <w:rPr>
          <w:color w:val="000000"/>
        </w:rPr>
        <w:t xml:space="preserve"> </w:t>
      </w:r>
      <w:r w:rsidR="005718D0">
        <w:rPr>
          <w:color w:val="000000"/>
        </w:rPr>
        <w:t xml:space="preserve">jetzt </w:t>
      </w:r>
      <w:r w:rsidR="005E5EEE">
        <w:rPr>
          <w:color w:val="000000"/>
        </w:rPr>
        <w:t>mit</w:t>
      </w:r>
      <w:r w:rsidR="00290F18">
        <w:rPr>
          <w:color w:val="000000"/>
        </w:rPr>
        <w:t xml:space="preserve"> </w:t>
      </w:r>
      <w:r w:rsidR="005718D0">
        <w:rPr>
          <w:color w:val="000000"/>
        </w:rPr>
        <w:t xml:space="preserve">dem </w:t>
      </w:r>
      <w:r w:rsidR="005718D0" w:rsidRPr="005718D0">
        <w:rPr>
          <w:color w:val="000000"/>
        </w:rPr>
        <w:t>kompletten Service-Angebot von Schmitz Cargobull</w:t>
      </w:r>
      <w:r w:rsidR="00760E8A">
        <w:rPr>
          <w:color w:val="000000"/>
        </w:rPr>
        <w:t xml:space="preserve"> </w:t>
      </w:r>
      <w:r w:rsidR="00DE63BD">
        <w:rPr>
          <w:color w:val="000000"/>
        </w:rPr>
        <w:t>–</w:t>
      </w:r>
      <w:r w:rsidR="00760E8A">
        <w:rPr>
          <w:color w:val="000000"/>
        </w:rPr>
        <w:t xml:space="preserve"> Ausstellungsfahrzeug</w:t>
      </w:r>
      <w:r w:rsidR="00DE63BD">
        <w:rPr>
          <w:color w:val="000000"/>
        </w:rPr>
        <w:t xml:space="preserve"> BERGER </w:t>
      </w:r>
      <w:r w:rsidR="00760E8A" w:rsidRPr="00717BF4">
        <w:rPr>
          <w:color w:val="000000"/>
        </w:rPr>
        <w:t>e</w:t>
      </w:r>
      <w:r w:rsidR="00760E8A">
        <w:rPr>
          <w:color w:val="000000"/>
        </w:rPr>
        <w:t>coCOIL</w:t>
      </w:r>
      <w:r w:rsidR="00207571">
        <w:rPr>
          <w:color w:val="000000"/>
        </w:rPr>
        <w:t xml:space="preserve"> </w:t>
      </w:r>
      <w:r w:rsidR="00207571" w:rsidRPr="00983A00">
        <w:rPr>
          <w:color w:val="0070C0"/>
        </w:rPr>
        <w:t>Presse-Information 2024-</w:t>
      </w:r>
      <w:r w:rsidR="0074369A" w:rsidRPr="00983A00">
        <w:rPr>
          <w:color w:val="0070C0"/>
        </w:rPr>
        <w:t>307</w:t>
      </w:r>
    </w:p>
    <w:p w14:paraId="295CF02A" w14:textId="77777777" w:rsidR="0074369A" w:rsidRDefault="0074369A" w:rsidP="00F35199">
      <w:pPr>
        <w:spacing w:line="360" w:lineRule="auto"/>
        <w:rPr>
          <w:color w:val="000000"/>
        </w:rPr>
      </w:pPr>
    </w:p>
    <w:p w14:paraId="6ECE1BB6" w14:textId="41DDCDC2" w:rsidR="0074369A" w:rsidRPr="00E70590" w:rsidRDefault="0074369A" w:rsidP="00F35199">
      <w:pPr>
        <w:spacing w:line="360" w:lineRule="auto"/>
        <w:rPr>
          <w:b/>
          <w:bCs/>
          <w:color w:val="000000"/>
        </w:rPr>
      </w:pPr>
      <w:r w:rsidRPr="00E70590">
        <w:rPr>
          <w:b/>
          <w:bCs/>
          <w:color w:val="000000"/>
        </w:rPr>
        <w:t>4.</w:t>
      </w:r>
      <w:r w:rsidR="00983A00" w:rsidRPr="00E70590">
        <w:rPr>
          <w:b/>
          <w:bCs/>
          <w:color w:val="000000"/>
        </w:rPr>
        <w:t xml:space="preserve"> </w:t>
      </w:r>
      <w:r w:rsidR="005C2D87" w:rsidRPr="00E70590">
        <w:rPr>
          <w:b/>
          <w:bCs/>
          <w:color w:val="000000"/>
        </w:rPr>
        <w:t>Construction &amp; Agriculture</w:t>
      </w:r>
    </w:p>
    <w:p w14:paraId="19E0E85F" w14:textId="32D815B6" w:rsidR="005C2D87" w:rsidRDefault="005C2D87" w:rsidP="00DD67FB">
      <w:pPr>
        <w:spacing w:line="360" w:lineRule="auto"/>
        <w:rPr>
          <w:color w:val="000000"/>
        </w:rPr>
      </w:pPr>
      <w:r>
        <w:rPr>
          <w:color w:val="000000"/>
        </w:rPr>
        <w:t xml:space="preserve">- </w:t>
      </w:r>
      <w:r w:rsidR="00DD67FB" w:rsidRPr="00DD67FB">
        <w:rPr>
          <w:color w:val="000000"/>
        </w:rPr>
        <w:t>Sattelkipper</w:t>
      </w:r>
      <w:r w:rsidR="00DD67FB">
        <w:rPr>
          <w:color w:val="000000"/>
        </w:rPr>
        <w:t xml:space="preserve"> S.KI</w:t>
      </w:r>
      <w:r w:rsidR="00DD67FB" w:rsidRPr="00DD67FB">
        <w:rPr>
          <w:color w:val="000000"/>
        </w:rPr>
        <w:t xml:space="preserve"> für mehr Nutzlast</w:t>
      </w:r>
      <w:r w:rsidR="008D069C">
        <w:rPr>
          <w:color w:val="000000"/>
        </w:rPr>
        <w:t xml:space="preserve"> – mit</w:t>
      </w:r>
      <w:r w:rsidR="00DD67FB" w:rsidRPr="00DD67FB">
        <w:rPr>
          <w:color w:val="000000"/>
        </w:rPr>
        <w:t xml:space="preserve"> Trailer-Telematik TrailerConnect®</w:t>
      </w:r>
      <w:r w:rsidR="008D069C">
        <w:rPr>
          <w:color w:val="000000"/>
        </w:rPr>
        <w:t>, d</w:t>
      </w:r>
      <w:r w:rsidR="00DD67FB" w:rsidRPr="00DD67FB">
        <w:rPr>
          <w:color w:val="000000"/>
        </w:rPr>
        <w:t>igitalem Onboard-Wiegesystem</w:t>
      </w:r>
      <w:r w:rsidR="008D069C">
        <w:rPr>
          <w:color w:val="000000"/>
        </w:rPr>
        <w:t xml:space="preserve"> </w:t>
      </w:r>
      <w:r w:rsidR="001449D5">
        <w:rPr>
          <w:color w:val="000000"/>
        </w:rPr>
        <w:t>und Kamerasysteme</w:t>
      </w:r>
      <w:r w:rsidR="001449D5">
        <w:rPr>
          <w:color w:val="000000"/>
        </w:rPr>
        <w:tab/>
      </w:r>
      <w:r w:rsidR="001449D5">
        <w:rPr>
          <w:color w:val="000000"/>
        </w:rPr>
        <w:tab/>
      </w:r>
      <w:r w:rsidR="001449D5" w:rsidRPr="0030447B">
        <w:rPr>
          <w:color w:val="0070C0"/>
        </w:rPr>
        <w:t>Presse-Information 2024-</w:t>
      </w:r>
      <w:r w:rsidR="00B9349F" w:rsidRPr="0030447B">
        <w:rPr>
          <w:color w:val="0070C0"/>
        </w:rPr>
        <w:t>704</w:t>
      </w:r>
    </w:p>
    <w:p w14:paraId="080A50E6" w14:textId="77777777" w:rsidR="00B9349F" w:rsidRDefault="00B9349F" w:rsidP="00DD67FB">
      <w:pPr>
        <w:spacing w:line="360" w:lineRule="auto"/>
        <w:rPr>
          <w:color w:val="000000"/>
        </w:rPr>
      </w:pPr>
    </w:p>
    <w:p w14:paraId="1B02F954" w14:textId="0F700C7E" w:rsidR="00B9349F" w:rsidRPr="00001B37" w:rsidRDefault="00B9349F" w:rsidP="00DD67FB">
      <w:pPr>
        <w:spacing w:line="360" w:lineRule="auto"/>
        <w:rPr>
          <w:b/>
          <w:bCs/>
          <w:color w:val="000000"/>
        </w:rPr>
      </w:pPr>
      <w:r w:rsidRPr="00001B37">
        <w:rPr>
          <w:b/>
          <w:bCs/>
          <w:color w:val="000000"/>
        </w:rPr>
        <w:t>5.</w:t>
      </w:r>
      <w:r w:rsidR="00E70590" w:rsidRPr="00001B37">
        <w:rPr>
          <w:b/>
          <w:bCs/>
          <w:color w:val="000000"/>
        </w:rPr>
        <w:t xml:space="preserve"> Digital Services und After Sales</w:t>
      </w:r>
    </w:p>
    <w:p w14:paraId="47C8624B" w14:textId="1F8ACA00" w:rsidR="009F7715" w:rsidRPr="00001B37" w:rsidRDefault="009F7715" w:rsidP="00DD67FB">
      <w:pPr>
        <w:spacing w:line="360" w:lineRule="auto"/>
        <w:rPr>
          <w:color w:val="000000"/>
        </w:rPr>
      </w:pPr>
      <w:r w:rsidRPr="00001B37">
        <w:rPr>
          <w:color w:val="000000"/>
        </w:rPr>
        <w:t xml:space="preserve">- </w:t>
      </w:r>
      <w:r w:rsidR="00CB1F70" w:rsidRPr="00001B37">
        <w:rPr>
          <w:color w:val="000000"/>
          <w:highlight w:val="yellow"/>
        </w:rPr>
        <w:t>Neu</w:t>
      </w:r>
      <w:r w:rsidR="00CB1F70" w:rsidRPr="00001B37">
        <w:rPr>
          <w:color w:val="000000"/>
        </w:rPr>
        <w:t xml:space="preserve">: </w:t>
      </w:r>
      <w:r w:rsidRPr="00001B37">
        <w:rPr>
          <w:color w:val="000000"/>
        </w:rPr>
        <w:t>Neue Digital-Services</w:t>
      </w:r>
      <w:r w:rsidR="00D13C4D" w:rsidRPr="00001B37">
        <w:rPr>
          <w:color w:val="000000"/>
        </w:rPr>
        <w:t>: Predictive Maintenance, Data Management Center und Tour-Track</w:t>
      </w:r>
      <w:r w:rsidR="00213818" w:rsidRPr="00001B37">
        <w:rPr>
          <w:color w:val="000000"/>
        </w:rPr>
        <w:tab/>
      </w:r>
      <w:r w:rsidR="00213818" w:rsidRPr="00001B37">
        <w:rPr>
          <w:color w:val="000000"/>
        </w:rPr>
        <w:tab/>
      </w:r>
      <w:r w:rsidR="00213818" w:rsidRPr="00001B37">
        <w:rPr>
          <w:color w:val="000000"/>
        </w:rPr>
        <w:tab/>
      </w:r>
      <w:r w:rsidR="00213818" w:rsidRPr="00001B37">
        <w:rPr>
          <w:color w:val="000000"/>
        </w:rPr>
        <w:tab/>
      </w:r>
      <w:r w:rsidR="0030447B" w:rsidRPr="00001B37">
        <w:rPr>
          <w:color w:val="000000"/>
        </w:rPr>
        <w:tab/>
      </w:r>
      <w:r w:rsidR="0030447B" w:rsidRPr="00001B37">
        <w:rPr>
          <w:color w:val="000000"/>
        </w:rPr>
        <w:tab/>
      </w:r>
      <w:r w:rsidR="00CE7450">
        <w:rPr>
          <w:color w:val="000000"/>
        </w:rPr>
        <w:tab/>
      </w:r>
      <w:r w:rsidR="00CE7450">
        <w:rPr>
          <w:color w:val="000000"/>
        </w:rPr>
        <w:tab/>
      </w:r>
      <w:r w:rsidR="00213818" w:rsidRPr="00001B37">
        <w:rPr>
          <w:color w:val="0070C0"/>
        </w:rPr>
        <w:t>Presse-Information</w:t>
      </w:r>
      <w:r w:rsidR="00F032DD" w:rsidRPr="00001B37">
        <w:rPr>
          <w:color w:val="0070C0"/>
        </w:rPr>
        <w:t xml:space="preserve"> 2024-133</w:t>
      </w:r>
    </w:p>
    <w:p w14:paraId="4D6C0335" w14:textId="599393BD" w:rsidR="00F35199" w:rsidRPr="00520FA1" w:rsidRDefault="00725220" w:rsidP="00F35199">
      <w:pPr>
        <w:spacing w:line="360" w:lineRule="auto"/>
        <w:rPr>
          <w:color w:val="0070C0"/>
        </w:rPr>
      </w:pPr>
      <w:r w:rsidRPr="00EC54B2">
        <w:rPr>
          <w:color w:val="000000"/>
        </w:rPr>
        <w:t xml:space="preserve">- </w:t>
      </w:r>
      <w:r w:rsidR="00EC54B2" w:rsidRPr="00EC54B2">
        <w:rPr>
          <w:color w:val="000000"/>
        </w:rPr>
        <w:t>Eigenes Reifendruckkontrollsystem (RDKS) für Trailer</w:t>
      </w:r>
      <w:r w:rsidR="00EC54B2">
        <w:rPr>
          <w:color w:val="000000"/>
        </w:rPr>
        <w:t xml:space="preserve"> - </w:t>
      </w:r>
      <w:r w:rsidR="00EC54B2" w:rsidRPr="00EC54B2">
        <w:rPr>
          <w:color w:val="000000"/>
        </w:rPr>
        <w:t>Ausgestattet für die neue Norm UN ECE R 141</w:t>
      </w:r>
      <w:r w:rsidR="00D56754">
        <w:rPr>
          <w:color w:val="000000"/>
        </w:rPr>
        <w:tab/>
      </w:r>
      <w:r w:rsidR="00D56754">
        <w:rPr>
          <w:color w:val="000000"/>
        </w:rPr>
        <w:tab/>
      </w:r>
      <w:r w:rsidR="00D56754">
        <w:rPr>
          <w:color w:val="000000"/>
        </w:rPr>
        <w:tab/>
      </w:r>
      <w:r w:rsidR="00D56754">
        <w:rPr>
          <w:color w:val="000000"/>
        </w:rPr>
        <w:tab/>
      </w:r>
      <w:r w:rsidR="00D56754">
        <w:rPr>
          <w:color w:val="000000"/>
        </w:rPr>
        <w:tab/>
      </w:r>
      <w:r w:rsidR="00D56754">
        <w:rPr>
          <w:color w:val="000000"/>
        </w:rPr>
        <w:tab/>
      </w:r>
      <w:r w:rsidR="00D56754">
        <w:rPr>
          <w:color w:val="000000"/>
        </w:rPr>
        <w:tab/>
      </w:r>
      <w:r w:rsidR="00D56754" w:rsidRPr="00520FA1">
        <w:rPr>
          <w:color w:val="0070C0"/>
        </w:rPr>
        <w:t>Presse-Information 2024-120</w:t>
      </w:r>
    </w:p>
    <w:p w14:paraId="0C5B57A8" w14:textId="79843548" w:rsidR="00D56754" w:rsidRDefault="00D56754" w:rsidP="00F35199">
      <w:pPr>
        <w:spacing w:line="360" w:lineRule="auto"/>
        <w:rPr>
          <w:color w:val="000000"/>
        </w:rPr>
      </w:pPr>
      <w:r>
        <w:rPr>
          <w:color w:val="000000"/>
        </w:rPr>
        <w:t>-</w:t>
      </w:r>
      <w:r w:rsidR="00667593">
        <w:rPr>
          <w:color w:val="000000"/>
        </w:rPr>
        <w:t xml:space="preserve"> </w:t>
      </w:r>
      <w:r w:rsidR="00625244">
        <w:rPr>
          <w:color w:val="000000"/>
        </w:rPr>
        <w:t xml:space="preserve">Hohe </w:t>
      </w:r>
      <w:r w:rsidR="00520FA1" w:rsidRPr="00520FA1">
        <w:rPr>
          <w:color w:val="000000"/>
        </w:rPr>
        <w:t>Ersatzteilverfügbarkeit</w:t>
      </w:r>
      <w:r w:rsidR="002E1DA1">
        <w:rPr>
          <w:color w:val="000000"/>
        </w:rPr>
        <w:t xml:space="preserve">, </w:t>
      </w:r>
      <w:r w:rsidR="00F462F2" w:rsidRPr="00F462F2">
        <w:rPr>
          <w:color w:val="000000"/>
        </w:rPr>
        <w:t xml:space="preserve">unkomplizierte Versorgung </w:t>
      </w:r>
      <w:r w:rsidR="00625244">
        <w:rPr>
          <w:color w:val="000000"/>
        </w:rPr>
        <w:t>und schneller Service</w:t>
      </w:r>
      <w:r w:rsidR="00520FA1" w:rsidRPr="00520FA1">
        <w:rPr>
          <w:color w:val="000000"/>
        </w:rPr>
        <w:t xml:space="preserve"> </w:t>
      </w:r>
      <w:r w:rsidR="00520FA1">
        <w:rPr>
          <w:color w:val="000000"/>
        </w:rPr>
        <w:t xml:space="preserve">mit dem </w:t>
      </w:r>
      <w:r w:rsidR="00301DEB">
        <w:rPr>
          <w:color w:val="000000"/>
        </w:rPr>
        <w:t>EPOS Ersatzteil</w:t>
      </w:r>
      <w:r w:rsidR="00520FA1">
        <w:rPr>
          <w:color w:val="000000"/>
        </w:rPr>
        <w:t xml:space="preserve">portal </w:t>
      </w:r>
      <w:r w:rsidR="002E1DA1">
        <w:rPr>
          <w:color w:val="000000"/>
        </w:rPr>
        <w:tab/>
      </w:r>
      <w:r w:rsidR="002E1DA1">
        <w:rPr>
          <w:color w:val="000000"/>
        </w:rPr>
        <w:tab/>
      </w:r>
      <w:r w:rsidR="002E1DA1">
        <w:rPr>
          <w:color w:val="000000"/>
        </w:rPr>
        <w:tab/>
      </w:r>
      <w:r w:rsidR="002E1DA1">
        <w:rPr>
          <w:color w:val="000000"/>
        </w:rPr>
        <w:tab/>
      </w:r>
      <w:r w:rsidR="002E1DA1">
        <w:rPr>
          <w:color w:val="000000"/>
        </w:rPr>
        <w:tab/>
      </w:r>
      <w:r w:rsidR="00520FA1" w:rsidRPr="002E1DA1">
        <w:rPr>
          <w:color w:val="0070C0"/>
        </w:rPr>
        <w:t>Presse-Information 2024-</w:t>
      </w:r>
      <w:r w:rsidR="00667593" w:rsidRPr="002E1DA1">
        <w:rPr>
          <w:color w:val="0070C0"/>
        </w:rPr>
        <w:t>135</w:t>
      </w:r>
    </w:p>
    <w:p w14:paraId="09E8D754" w14:textId="5543771B" w:rsidR="002E1DA1" w:rsidRPr="00EC54B2" w:rsidRDefault="002E1DA1" w:rsidP="00162218">
      <w:pPr>
        <w:spacing w:line="360" w:lineRule="auto"/>
        <w:rPr>
          <w:color w:val="000000"/>
        </w:rPr>
      </w:pPr>
      <w:r>
        <w:rPr>
          <w:color w:val="000000"/>
        </w:rPr>
        <w:t>-</w:t>
      </w:r>
      <w:r w:rsidRPr="00437D4D">
        <w:rPr>
          <w:color w:val="000000"/>
          <w:highlight w:val="yellow"/>
        </w:rPr>
        <w:t>Neu:</w:t>
      </w:r>
      <w:r>
        <w:rPr>
          <w:color w:val="000000"/>
        </w:rPr>
        <w:t xml:space="preserve"> </w:t>
      </w:r>
      <w:r w:rsidR="00162218" w:rsidRPr="00162218">
        <w:rPr>
          <w:color w:val="000000"/>
        </w:rPr>
        <w:t>„Cargobull PartnerConnect“</w:t>
      </w:r>
      <w:r w:rsidR="00907C0D">
        <w:rPr>
          <w:color w:val="000000"/>
        </w:rPr>
        <w:t xml:space="preserve"> - die</w:t>
      </w:r>
      <w:r w:rsidR="00162218">
        <w:rPr>
          <w:color w:val="000000"/>
        </w:rPr>
        <w:t xml:space="preserve"> neue</w:t>
      </w:r>
      <w:r w:rsidR="00162218" w:rsidRPr="00162218">
        <w:rPr>
          <w:color w:val="000000"/>
        </w:rPr>
        <w:t xml:space="preserve"> Kommunikationsplattform für Schmitz Cargobull Service Partner</w:t>
      </w:r>
      <w:r w:rsidR="00162218">
        <w:rPr>
          <w:color w:val="000000"/>
        </w:rPr>
        <w:t xml:space="preserve"> </w:t>
      </w:r>
      <w:r w:rsidR="00907C0D">
        <w:rPr>
          <w:color w:val="000000"/>
        </w:rPr>
        <w:tab/>
      </w:r>
      <w:r w:rsidR="00907C0D">
        <w:rPr>
          <w:color w:val="000000"/>
        </w:rPr>
        <w:tab/>
      </w:r>
      <w:r w:rsidR="00907C0D">
        <w:rPr>
          <w:color w:val="000000"/>
        </w:rPr>
        <w:tab/>
      </w:r>
      <w:r w:rsidR="00907C0D">
        <w:rPr>
          <w:color w:val="000000"/>
        </w:rPr>
        <w:tab/>
      </w:r>
      <w:r w:rsidR="00907C0D">
        <w:rPr>
          <w:color w:val="000000"/>
        </w:rPr>
        <w:tab/>
      </w:r>
      <w:r w:rsidR="00907C0D">
        <w:rPr>
          <w:color w:val="000000"/>
        </w:rPr>
        <w:tab/>
      </w:r>
      <w:r w:rsidR="00162218" w:rsidRPr="00364AFD">
        <w:rPr>
          <w:color w:val="0070C0"/>
        </w:rPr>
        <w:t>Presse-Information 2024-</w:t>
      </w:r>
      <w:r w:rsidR="00437D4D" w:rsidRPr="00364AFD">
        <w:rPr>
          <w:color w:val="0070C0"/>
        </w:rPr>
        <w:t>136</w:t>
      </w:r>
    </w:p>
    <w:p w14:paraId="2A655023" w14:textId="77777777" w:rsidR="00EE209B" w:rsidRDefault="00EE209B" w:rsidP="00F35199">
      <w:pPr>
        <w:spacing w:line="360" w:lineRule="auto"/>
        <w:rPr>
          <w:color w:val="000000"/>
        </w:rPr>
      </w:pPr>
    </w:p>
    <w:p w14:paraId="4C66A8A8" w14:textId="373C9678" w:rsidR="00F35199" w:rsidRPr="00EE209B" w:rsidRDefault="00EE209B" w:rsidP="00F35199">
      <w:pPr>
        <w:spacing w:line="360" w:lineRule="auto"/>
        <w:rPr>
          <w:b/>
          <w:bCs/>
          <w:color w:val="000000"/>
        </w:rPr>
      </w:pPr>
      <w:r w:rsidRPr="00EE209B">
        <w:rPr>
          <w:b/>
          <w:bCs/>
          <w:color w:val="000000"/>
        </w:rPr>
        <w:t>6. Fleetloop</w:t>
      </w:r>
    </w:p>
    <w:p w14:paraId="3E950F61" w14:textId="53E84D28" w:rsidR="00F35199" w:rsidRDefault="00EE209B" w:rsidP="00F35199">
      <w:pPr>
        <w:spacing w:line="360" w:lineRule="auto"/>
        <w:rPr>
          <w:color w:val="000000"/>
        </w:rPr>
      </w:pPr>
      <w:r>
        <w:rPr>
          <w:color w:val="000000"/>
        </w:rPr>
        <w:t xml:space="preserve">- </w:t>
      </w:r>
      <w:r w:rsidR="00763A3F" w:rsidRPr="00763A3F">
        <w:rPr>
          <w:color w:val="000000"/>
        </w:rPr>
        <w:t>Das Start-up FLEETLOOP, ein Joint-Venture zwischen Nutzfahrzeugvermieter Greiwing und</w:t>
      </w:r>
      <w:r w:rsidR="002C5942">
        <w:rPr>
          <w:color w:val="000000"/>
        </w:rPr>
        <w:t xml:space="preserve"> </w:t>
      </w:r>
      <w:r w:rsidR="00763A3F" w:rsidRPr="00763A3F">
        <w:rPr>
          <w:color w:val="000000"/>
        </w:rPr>
        <w:t>Schmitz Cargobull, präsentiert</w:t>
      </w:r>
      <w:r w:rsidR="002C5942">
        <w:rPr>
          <w:color w:val="000000"/>
        </w:rPr>
        <w:t xml:space="preserve"> </w:t>
      </w:r>
      <w:r w:rsidR="00763A3F" w:rsidRPr="00763A3F">
        <w:rPr>
          <w:color w:val="000000"/>
        </w:rPr>
        <w:t>eine digitale Lösung für die Miete von Nutzfahrzeugen.</w:t>
      </w:r>
    </w:p>
    <w:p w14:paraId="16266E4F" w14:textId="5AD45873" w:rsidR="002C5942" w:rsidRPr="007E3C10" w:rsidRDefault="002C5942" w:rsidP="00683AFD">
      <w:pPr>
        <w:spacing w:line="360" w:lineRule="auto"/>
        <w:ind w:left="4956" w:firstLine="708"/>
        <w:rPr>
          <w:color w:val="0070C0"/>
        </w:rPr>
      </w:pPr>
      <w:r w:rsidRPr="007E3C10">
        <w:rPr>
          <w:color w:val="0070C0"/>
        </w:rPr>
        <w:t xml:space="preserve">Presse-Information </w:t>
      </w:r>
      <w:r w:rsidR="007E3C10" w:rsidRPr="007E3C10">
        <w:rPr>
          <w:color w:val="0070C0"/>
        </w:rPr>
        <w:t>20240523</w:t>
      </w:r>
    </w:p>
    <w:p w14:paraId="4D22B4CE" w14:textId="77777777" w:rsidR="00F35199" w:rsidRPr="00EC54B2" w:rsidRDefault="00F35199" w:rsidP="00F35199">
      <w:pPr>
        <w:spacing w:line="360" w:lineRule="auto"/>
        <w:rPr>
          <w:color w:val="000000"/>
        </w:rPr>
      </w:pPr>
    </w:p>
    <w:p w14:paraId="75F4228E" w14:textId="77777777" w:rsidR="00F35199" w:rsidRDefault="00F35199" w:rsidP="00F35199">
      <w:pPr>
        <w:spacing w:line="360" w:lineRule="auto"/>
        <w:rPr>
          <w:rFonts w:eastAsia="Calibri"/>
          <w:b/>
          <w:bCs/>
          <w:sz w:val="16"/>
          <w:szCs w:val="16"/>
          <w:u w:val="single"/>
        </w:rPr>
      </w:pPr>
    </w:p>
    <w:p w14:paraId="2B87C510" w14:textId="77777777" w:rsidR="007E3C10" w:rsidRPr="00EC54B2" w:rsidRDefault="007E3C10" w:rsidP="00F35199">
      <w:pPr>
        <w:spacing w:line="360" w:lineRule="auto"/>
        <w:rPr>
          <w:rFonts w:eastAsia="Calibri"/>
          <w:b/>
          <w:bCs/>
          <w:sz w:val="16"/>
          <w:szCs w:val="16"/>
          <w:u w:val="single"/>
        </w:rPr>
      </w:pPr>
    </w:p>
    <w:p w14:paraId="2EF50A09" w14:textId="0FED49B9" w:rsidR="00E67FC3" w:rsidRPr="00E740F8" w:rsidRDefault="00E67FC3" w:rsidP="00E67FC3">
      <w:pPr>
        <w:ind w:right="850"/>
        <w:rPr>
          <w:rFonts w:eastAsia="Calibri"/>
          <w:sz w:val="16"/>
          <w:szCs w:val="16"/>
        </w:rPr>
      </w:pPr>
      <w:r w:rsidRPr="00E740F8">
        <w:rPr>
          <w:rFonts w:eastAsia="Calibri"/>
          <w:b/>
          <w:bCs/>
          <w:sz w:val="16"/>
          <w:szCs w:val="16"/>
          <w:u w:val="single"/>
        </w:rPr>
        <w:t xml:space="preserve">Über Schmitz Cargobull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47A963CF"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2022/23 einen Umsatz von rund 2,6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szCs w:val="16"/>
          <w:u w:val="single"/>
        </w:rPr>
        <w:t>Das Schmitz Cargobull Presse-Team:</w:t>
      </w:r>
    </w:p>
    <w:p w14:paraId="6C354982" w14:textId="77777777" w:rsidR="00E67FC3" w:rsidRDefault="00E67FC3" w:rsidP="00E67FC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5351E72D" w14:textId="77777777" w:rsidR="00E67FC3" w:rsidRDefault="00E67FC3" w:rsidP="00E67FC3">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p w14:paraId="715B29D0" w14:textId="77CA3970" w:rsidR="00A071E7" w:rsidRDefault="00A071E7" w:rsidP="00A071E7">
      <w:pPr>
        <w:pStyle w:val="paragraph"/>
        <w:spacing w:before="0" w:beforeAutospacing="0" w:after="0" w:afterAutospacing="0"/>
        <w:textAlignment w:val="baseline"/>
        <w:rPr>
          <w:lang w:val="en-US"/>
        </w:rPr>
      </w:pPr>
    </w:p>
    <w:p w14:paraId="65608F2A" w14:textId="799D397C" w:rsidR="00F51DA3" w:rsidRDefault="00F51DA3" w:rsidP="000552C5">
      <w:pPr>
        <w:rPr>
          <w:lang w:val="en-US"/>
        </w:rPr>
      </w:pPr>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580F8" w14:textId="77777777" w:rsidR="003C45CF" w:rsidRDefault="003C45CF" w:rsidP="001C7A21">
      <w:r>
        <w:separator/>
      </w:r>
    </w:p>
  </w:endnote>
  <w:endnote w:type="continuationSeparator" w:id="0">
    <w:p w14:paraId="462777AF" w14:textId="77777777" w:rsidR="003C45CF" w:rsidRDefault="003C45CF" w:rsidP="001C7A21">
      <w:r>
        <w:continuationSeparator/>
      </w:r>
    </w:p>
  </w:endnote>
  <w:endnote w:type="continuationNotice" w:id="1">
    <w:p w14:paraId="48C0EA1B" w14:textId="77777777" w:rsidR="003C45CF" w:rsidRDefault="003C4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4B2E6" w14:textId="77777777" w:rsidR="003C45CF" w:rsidRDefault="003C45CF" w:rsidP="001C7A21">
      <w:r>
        <w:separator/>
      </w:r>
    </w:p>
  </w:footnote>
  <w:footnote w:type="continuationSeparator" w:id="0">
    <w:p w14:paraId="55E63E43" w14:textId="77777777" w:rsidR="003C45CF" w:rsidRDefault="003C45CF" w:rsidP="001C7A21">
      <w:r>
        <w:continuationSeparator/>
      </w:r>
    </w:p>
  </w:footnote>
  <w:footnote w:type="continuationNotice" w:id="1">
    <w:p w14:paraId="09B1E267" w14:textId="77777777" w:rsidR="003C45CF" w:rsidRDefault="003C4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19"/>
  </w:num>
  <w:num w:numId="2" w16cid:durableId="128714126">
    <w:abstractNumId w:val="23"/>
  </w:num>
  <w:num w:numId="3" w16cid:durableId="1337922220">
    <w:abstractNumId w:val="16"/>
  </w:num>
  <w:num w:numId="4" w16cid:durableId="393040824">
    <w:abstractNumId w:val="17"/>
  </w:num>
  <w:num w:numId="5" w16cid:durableId="2093625518">
    <w:abstractNumId w:val="20"/>
  </w:num>
  <w:num w:numId="6" w16cid:durableId="293752133">
    <w:abstractNumId w:val="26"/>
  </w:num>
  <w:num w:numId="7" w16cid:durableId="669211552">
    <w:abstractNumId w:val="3"/>
  </w:num>
  <w:num w:numId="8" w16cid:durableId="1435781995">
    <w:abstractNumId w:val="22"/>
  </w:num>
  <w:num w:numId="9" w16cid:durableId="1934196709">
    <w:abstractNumId w:val="13"/>
  </w:num>
  <w:num w:numId="10" w16cid:durableId="569467130">
    <w:abstractNumId w:val="11"/>
  </w:num>
  <w:num w:numId="11" w16cid:durableId="1583223542">
    <w:abstractNumId w:val="5"/>
  </w:num>
  <w:num w:numId="12" w16cid:durableId="1033505807">
    <w:abstractNumId w:val="15"/>
  </w:num>
  <w:num w:numId="13" w16cid:durableId="1173185848">
    <w:abstractNumId w:val="9"/>
  </w:num>
  <w:num w:numId="14" w16cid:durableId="1545436498">
    <w:abstractNumId w:val="29"/>
  </w:num>
  <w:num w:numId="15" w16cid:durableId="1839418097">
    <w:abstractNumId w:val="0"/>
  </w:num>
  <w:num w:numId="16" w16cid:durableId="1342664854">
    <w:abstractNumId w:val="6"/>
  </w:num>
  <w:num w:numId="17" w16cid:durableId="2139641328">
    <w:abstractNumId w:val="28"/>
  </w:num>
  <w:num w:numId="18" w16cid:durableId="1476025453">
    <w:abstractNumId w:val="18"/>
  </w:num>
  <w:num w:numId="19" w16cid:durableId="1085878149">
    <w:abstractNumId w:val="12"/>
  </w:num>
  <w:num w:numId="20" w16cid:durableId="835222632">
    <w:abstractNumId w:val="7"/>
  </w:num>
  <w:num w:numId="21" w16cid:durableId="1061903309">
    <w:abstractNumId w:val="25"/>
  </w:num>
  <w:num w:numId="22" w16cid:durableId="1990942017">
    <w:abstractNumId w:val="8"/>
  </w:num>
  <w:num w:numId="23" w16cid:durableId="735397267">
    <w:abstractNumId w:val="14"/>
  </w:num>
  <w:num w:numId="24" w16cid:durableId="61026704">
    <w:abstractNumId w:val="24"/>
  </w:num>
  <w:num w:numId="25" w16cid:durableId="1241717129">
    <w:abstractNumId w:val="2"/>
  </w:num>
  <w:num w:numId="26" w16cid:durableId="158541661">
    <w:abstractNumId w:val="21"/>
  </w:num>
  <w:num w:numId="27" w16cid:durableId="1456097310">
    <w:abstractNumId w:val="4"/>
  </w:num>
  <w:num w:numId="28" w16cid:durableId="830368505">
    <w:abstractNumId w:val="27"/>
  </w:num>
  <w:num w:numId="29" w16cid:durableId="732971870">
    <w:abstractNumId w:val="1"/>
  </w:num>
  <w:num w:numId="30" w16cid:durableId="1067918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1B37"/>
    <w:rsid w:val="000039C7"/>
    <w:rsid w:val="00003BC4"/>
    <w:rsid w:val="00003F9F"/>
    <w:rsid w:val="0000451B"/>
    <w:rsid w:val="00005B09"/>
    <w:rsid w:val="00005E46"/>
    <w:rsid w:val="000060D8"/>
    <w:rsid w:val="000067E5"/>
    <w:rsid w:val="00006911"/>
    <w:rsid w:val="00011959"/>
    <w:rsid w:val="00012325"/>
    <w:rsid w:val="000127F7"/>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A4A"/>
    <w:rsid w:val="00031E29"/>
    <w:rsid w:val="0003209A"/>
    <w:rsid w:val="00032317"/>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17DB"/>
    <w:rsid w:val="00051D5C"/>
    <w:rsid w:val="000528D7"/>
    <w:rsid w:val="00054073"/>
    <w:rsid w:val="000552C5"/>
    <w:rsid w:val="00055665"/>
    <w:rsid w:val="0005646A"/>
    <w:rsid w:val="00056ED2"/>
    <w:rsid w:val="00060CAE"/>
    <w:rsid w:val="00061695"/>
    <w:rsid w:val="00061C1C"/>
    <w:rsid w:val="000651BD"/>
    <w:rsid w:val="00066394"/>
    <w:rsid w:val="00070A8A"/>
    <w:rsid w:val="000714AA"/>
    <w:rsid w:val="00072026"/>
    <w:rsid w:val="000731C0"/>
    <w:rsid w:val="00076548"/>
    <w:rsid w:val="00081939"/>
    <w:rsid w:val="000826C1"/>
    <w:rsid w:val="00084190"/>
    <w:rsid w:val="00085A2E"/>
    <w:rsid w:val="00085ACD"/>
    <w:rsid w:val="000863E1"/>
    <w:rsid w:val="00086407"/>
    <w:rsid w:val="00086D55"/>
    <w:rsid w:val="00086D8D"/>
    <w:rsid w:val="00086FCA"/>
    <w:rsid w:val="0008775E"/>
    <w:rsid w:val="00092DAC"/>
    <w:rsid w:val="00094387"/>
    <w:rsid w:val="00094F0B"/>
    <w:rsid w:val="00096F03"/>
    <w:rsid w:val="000978AE"/>
    <w:rsid w:val="00097A0B"/>
    <w:rsid w:val="000A091A"/>
    <w:rsid w:val="000A2083"/>
    <w:rsid w:val="000A2271"/>
    <w:rsid w:val="000A2AE0"/>
    <w:rsid w:val="000A3580"/>
    <w:rsid w:val="000B097B"/>
    <w:rsid w:val="000B0E78"/>
    <w:rsid w:val="000B1A6A"/>
    <w:rsid w:val="000B1BA7"/>
    <w:rsid w:val="000B3885"/>
    <w:rsid w:val="000B4783"/>
    <w:rsid w:val="000B4813"/>
    <w:rsid w:val="000B5361"/>
    <w:rsid w:val="000C09B5"/>
    <w:rsid w:val="000C1910"/>
    <w:rsid w:val="000C2D07"/>
    <w:rsid w:val="000C323B"/>
    <w:rsid w:val="000C3A71"/>
    <w:rsid w:val="000C59BF"/>
    <w:rsid w:val="000C6083"/>
    <w:rsid w:val="000D233F"/>
    <w:rsid w:val="000D5A79"/>
    <w:rsid w:val="000D6C47"/>
    <w:rsid w:val="000D6E21"/>
    <w:rsid w:val="000D7615"/>
    <w:rsid w:val="000E23C5"/>
    <w:rsid w:val="000E26B7"/>
    <w:rsid w:val="000E5112"/>
    <w:rsid w:val="000E5705"/>
    <w:rsid w:val="000E7324"/>
    <w:rsid w:val="000F1C61"/>
    <w:rsid w:val="000F2741"/>
    <w:rsid w:val="000F2D1E"/>
    <w:rsid w:val="000F2E25"/>
    <w:rsid w:val="000F38B7"/>
    <w:rsid w:val="000F450B"/>
    <w:rsid w:val="000F46FC"/>
    <w:rsid w:val="000F4ED0"/>
    <w:rsid w:val="000F5255"/>
    <w:rsid w:val="000F623D"/>
    <w:rsid w:val="000F6E6C"/>
    <w:rsid w:val="0010289B"/>
    <w:rsid w:val="0010393B"/>
    <w:rsid w:val="00105327"/>
    <w:rsid w:val="00105F22"/>
    <w:rsid w:val="0010641D"/>
    <w:rsid w:val="00112386"/>
    <w:rsid w:val="00112E98"/>
    <w:rsid w:val="001144E4"/>
    <w:rsid w:val="001149FC"/>
    <w:rsid w:val="00116A03"/>
    <w:rsid w:val="00117571"/>
    <w:rsid w:val="0012089E"/>
    <w:rsid w:val="0012142D"/>
    <w:rsid w:val="00121FD8"/>
    <w:rsid w:val="00124851"/>
    <w:rsid w:val="00124B59"/>
    <w:rsid w:val="00124F86"/>
    <w:rsid w:val="00126886"/>
    <w:rsid w:val="00126F03"/>
    <w:rsid w:val="00127472"/>
    <w:rsid w:val="00127954"/>
    <w:rsid w:val="001331D0"/>
    <w:rsid w:val="00133800"/>
    <w:rsid w:val="00136FFE"/>
    <w:rsid w:val="00141899"/>
    <w:rsid w:val="00142257"/>
    <w:rsid w:val="00142637"/>
    <w:rsid w:val="00143B3E"/>
    <w:rsid w:val="001449D5"/>
    <w:rsid w:val="001479DB"/>
    <w:rsid w:val="0015007B"/>
    <w:rsid w:val="001509AF"/>
    <w:rsid w:val="00151483"/>
    <w:rsid w:val="00152516"/>
    <w:rsid w:val="00153D65"/>
    <w:rsid w:val="00154BDD"/>
    <w:rsid w:val="00155F85"/>
    <w:rsid w:val="0015757F"/>
    <w:rsid w:val="00160508"/>
    <w:rsid w:val="0016180A"/>
    <w:rsid w:val="00162218"/>
    <w:rsid w:val="00162E60"/>
    <w:rsid w:val="00163932"/>
    <w:rsid w:val="001641FE"/>
    <w:rsid w:val="00171683"/>
    <w:rsid w:val="00174BEA"/>
    <w:rsid w:val="00182201"/>
    <w:rsid w:val="00182DFF"/>
    <w:rsid w:val="0018396E"/>
    <w:rsid w:val="001844F7"/>
    <w:rsid w:val="001845A2"/>
    <w:rsid w:val="001852EF"/>
    <w:rsid w:val="00186625"/>
    <w:rsid w:val="00187B44"/>
    <w:rsid w:val="00190066"/>
    <w:rsid w:val="00190B2F"/>
    <w:rsid w:val="00191830"/>
    <w:rsid w:val="0019231A"/>
    <w:rsid w:val="001936D8"/>
    <w:rsid w:val="00195B1A"/>
    <w:rsid w:val="00195E07"/>
    <w:rsid w:val="00196461"/>
    <w:rsid w:val="001972FB"/>
    <w:rsid w:val="001A1E3D"/>
    <w:rsid w:val="001A5B3C"/>
    <w:rsid w:val="001A710A"/>
    <w:rsid w:val="001B1037"/>
    <w:rsid w:val="001B1C83"/>
    <w:rsid w:val="001B2F87"/>
    <w:rsid w:val="001B38DE"/>
    <w:rsid w:val="001B3A96"/>
    <w:rsid w:val="001B43C5"/>
    <w:rsid w:val="001B6901"/>
    <w:rsid w:val="001C36D5"/>
    <w:rsid w:val="001C3EE2"/>
    <w:rsid w:val="001C3FA2"/>
    <w:rsid w:val="001C6211"/>
    <w:rsid w:val="001C62E2"/>
    <w:rsid w:val="001C656F"/>
    <w:rsid w:val="001C79DA"/>
    <w:rsid w:val="001C7A21"/>
    <w:rsid w:val="001C7BF1"/>
    <w:rsid w:val="001D03AD"/>
    <w:rsid w:val="001D0C9E"/>
    <w:rsid w:val="001D1BBF"/>
    <w:rsid w:val="001D2164"/>
    <w:rsid w:val="001D37F5"/>
    <w:rsid w:val="001D3EF9"/>
    <w:rsid w:val="001D40C9"/>
    <w:rsid w:val="001D4F86"/>
    <w:rsid w:val="001D54CF"/>
    <w:rsid w:val="001D5C6B"/>
    <w:rsid w:val="001D5DE1"/>
    <w:rsid w:val="001D6BB5"/>
    <w:rsid w:val="001E408D"/>
    <w:rsid w:val="001E429E"/>
    <w:rsid w:val="001E55F5"/>
    <w:rsid w:val="001E679D"/>
    <w:rsid w:val="001F007F"/>
    <w:rsid w:val="001F0A16"/>
    <w:rsid w:val="001F2012"/>
    <w:rsid w:val="001F26D6"/>
    <w:rsid w:val="001F3D46"/>
    <w:rsid w:val="001F4861"/>
    <w:rsid w:val="001F4B1B"/>
    <w:rsid w:val="001F5194"/>
    <w:rsid w:val="001F5D22"/>
    <w:rsid w:val="00200230"/>
    <w:rsid w:val="00200BE3"/>
    <w:rsid w:val="00201073"/>
    <w:rsid w:val="0020207D"/>
    <w:rsid w:val="00203531"/>
    <w:rsid w:val="00203768"/>
    <w:rsid w:val="00203865"/>
    <w:rsid w:val="00204CA9"/>
    <w:rsid w:val="002057E9"/>
    <w:rsid w:val="00205FD7"/>
    <w:rsid w:val="00207571"/>
    <w:rsid w:val="002120FA"/>
    <w:rsid w:val="00212404"/>
    <w:rsid w:val="002124A7"/>
    <w:rsid w:val="0021280D"/>
    <w:rsid w:val="00213818"/>
    <w:rsid w:val="002140A9"/>
    <w:rsid w:val="00214F79"/>
    <w:rsid w:val="0021519C"/>
    <w:rsid w:val="00216F73"/>
    <w:rsid w:val="00217FE1"/>
    <w:rsid w:val="00222291"/>
    <w:rsid w:val="00222F8C"/>
    <w:rsid w:val="002234C7"/>
    <w:rsid w:val="00223E52"/>
    <w:rsid w:val="0022500B"/>
    <w:rsid w:val="00225253"/>
    <w:rsid w:val="0022597E"/>
    <w:rsid w:val="00225B26"/>
    <w:rsid w:val="00225BEF"/>
    <w:rsid w:val="0022620E"/>
    <w:rsid w:val="00226847"/>
    <w:rsid w:val="00227419"/>
    <w:rsid w:val="00230209"/>
    <w:rsid w:val="00230C59"/>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767"/>
    <w:rsid w:val="00257A11"/>
    <w:rsid w:val="00257D5C"/>
    <w:rsid w:val="00260A37"/>
    <w:rsid w:val="00260F54"/>
    <w:rsid w:val="002615C2"/>
    <w:rsid w:val="00262208"/>
    <w:rsid w:val="002624DF"/>
    <w:rsid w:val="00262F13"/>
    <w:rsid w:val="0026429A"/>
    <w:rsid w:val="00264A33"/>
    <w:rsid w:val="00266BD9"/>
    <w:rsid w:val="002739F6"/>
    <w:rsid w:val="002756A2"/>
    <w:rsid w:val="00276BCD"/>
    <w:rsid w:val="00276F90"/>
    <w:rsid w:val="002802EF"/>
    <w:rsid w:val="00281258"/>
    <w:rsid w:val="00282866"/>
    <w:rsid w:val="0028374E"/>
    <w:rsid w:val="00283FB5"/>
    <w:rsid w:val="002864DB"/>
    <w:rsid w:val="00286542"/>
    <w:rsid w:val="00286EC4"/>
    <w:rsid w:val="00290F18"/>
    <w:rsid w:val="002913AA"/>
    <w:rsid w:val="00292AE5"/>
    <w:rsid w:val="00292DAD"/>
    <w:rsid w:val="0029319F"/>
    <w:rsid w:val="00293D3D"/>
    <w:rsid w:val="00296F64"/>
    <w:rsid w:val="0029717E"/>
    <w:rsid w:val="002A035F"/>
    <w:rsid w:val="002A146D"/>
    <w:rsid w:val="002A1551"/>
    <w:rsid w:val="002A15CE"/>
    <w:rsid w:val="002A28BA"/>
    <w:rsid w:val="002A2C37"/>
    <w:rsid w:val="002A4A31"/>
    <w:rsid w:val="002A4AE6"/>
    <w:rsid w:val="002A4E08"/>
    <w:rsid w:val="002A5307"/>
    <w:rsid w:val="002A6733"/>
    <w:rsid w:val="002A69B8"/>
    <w:rsid w:val="002A74A7"/>
    <w:rsid w:val="002B3210"/>
    <w:rsid w:val="002B3402"/>
    <w:rsid w:val="002B7B83"/>
    <w:rsid w:val="002C2549"/>
    <w:rsid w:val="002C5285"/>
    <w:rsid w:val="002C5942"/>
    <w:rsid w:val="002C63D0"/>
    <w:rsid w:val="002C6E1C"/>
    <w:rsid w:val="002D025D"/>
    <w:rsid w:val="002D11DC"/>
    <w:rsid w:val="002D1BF5"/>
    <w:rsid w:val="002D240D"/>
    <w:rsid w:val="002D2D4A"/>
    <w:rsid w:val="002D3358"/>
    <w:rsid w:val="002D344E"/>
    <w:rsid w:val="002D39FF"/>
    <w:rsid w:val="002D4928"/>
    <w:rsid w:val="002D4D23"/>
    <w:rsid w:val="002D7C2A"/>
    <w:rsid w:val="002E187D"/>
    <w:rsid w:val="002E1DA1"/>
    <w:rsid w:val="002E27A7"/>
    <w:rsid w:val="002E4C21"/>
    <w:rsid w:val="002E593F"/>
    <w:rsid w:val="002E64FC"/>
    <w:rsid w:val="002E7690"/>
    <w:rsid w:val="002E7700"/>
    <w:rsid w:val="002E7B88"/>
    <w:rsid w:val="002F0D68"/>
    <w:rsid w:val="002F129A"/>
    <w:rsid w:val="002F27FA"/>
    <w:rsid w:val="002F4AD2"/>
    <w:rsid w:val="002F4E4E"/>
    <w:rsid w:val="002F584C"/>
    <w:rsid w:val="002F64C2"/>
    <w:rsid w:val="002F65C1"/>
    <w:rsid w:val="002F7FE4"/>
    <w:rsid w:val="00300011"/>
    <w:rsid w:val="0030099F"/>
    <w:rsid w:val="003013C9"/>
    <w:rsid w:val="00301DEB"/>
    <w:rsid w:val="0030215C"/>
    <w:rsid w:val="003025DB"/>
    <w:rsid w:val="003027D3"/>
    <w:rsid w:val="00302BF4"/>
    <w:rsid w:val="003031CF"/>
    <w:rsid w:val="00303D5B"/>
    <w:rsid w:val="0030447B"/>
    <w:rsid w:val="0030552E"/>
    <w:rsid w:val="00306F8C"/>
    <w:rsid w:val="00310657"/>
    <w:rsid w:val="003109AE"/>
    <w:rsid w:val="00310E91"/>
    <w:rsid w:val="003119C4"/>
    <w:rsid w:val="00311AED"/>
    <w:rsid w:val="00311B51"/>
    <w:rsid w:val="00312220"/>
    <w:rsid w:val="003127C7"/>
    <w:rsid w:val="0031317C"/>
    <w:rsid w:val="003131F8"/>
    <w:rsid w:val="003135B0"/>
    <w:rsid w:val="00313634"/>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60B7"/>
    <w:rsid w:val="00336830"/>
    <w:rsid w:val="00336837"/>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3A9E"/>
    <w:rsid w:val="00364AFD"/>
    <w:rsid w:val="00365163"/>
    <w:rsid w:val="003651B2"/>
    <w:rsid w:val="003652DA"/>
    <w:rsid w:val="00365FD2"/>
    <w:rsid w:val="0037013B"/>
    <w:rsid w:val="003711F9"/>
    <w:rsid w:val="0037209E"/>
    <w:rsid w:val="003731DA"/>
    <w:rsid w:val="00373E3A"/>
    <w:rsid w:val="003740B5"/>
    <w:rsid w:val="00375D66"/>
    <w:rsid w:val="003760F9"/>
    <w:rsid w:val="00376A36"/>
    <w:rsid w:val="00380C3B"/>
    <w:rsid w:val="003841B3"/>
    <w:rsid w:val="00387AD4"/>
    <w:rsid w:val="0039011D"/>
    <w:rsid w:val="0039017D"/>
    <w:rsid w:val="00391D18"/>
    <w:rsid w:val="0039230B"/>
    <w:rsid w:val="003923F3"/>
    <w:rsid w:val="00392774"/>
    <w:rsid w:val="0039287A"/>
    <w:rsid w:val="00395B3D"/>
    <w:rsid w:val="00395CED"/>
    <w:rsid w:val="0039705D"/>
    <w:rsid w:val="003976C3"/>
    <w:rsid w:val="003A0046"/>
    <w:rsid w:val="003A1BDE"/>
    <w:rsid w:val="003A1EBF"/>
    <w:rsid w:val="003A200B"/>
    <w:rsid w:val="003A463F"/>
    <w:rsid w:val="003A46DF"/>
    <w:rsid w:val="003A48FF"/>
    <w:rsid w:val="003A5EFA"/>
    <w:rsid w:val="003A7478"/>
    <w:rsid w:val="003B0D8B"/>
    <w:rsid w:val="003B1446"/>
    <w:rsid w:val="003B1D6B"/>
    <w:rsid w:val="003B2D85"/>
    <w:rsid w:val="003B361B"/>
    <w:rsid w:val="003B47FA"/>
    <w:rsid w:val="003B49AF"/>
    <w:rsid w:val="003B6303"/>
    <w:rsid w:val="003B6DCF"/>
    <w:rsid w:val="003B716C"/>
    <w:rsid w:val="003B7869"/>
    <w:rsid w:val="003C2EDB"/>
    <w:rsid w:val="003C3F2C"/>
    <w:rsid w:val="003C45CF"/>
    <w:rsid w:val="003C4634"/>
    <w:rsid w:val="003C52CF"/>
    <w:rsid w:val="003C5DA2"/>
    <w:rsid w:val="003D0C59"/>
    <w:rsid w:val="003D1510"/>
    <w:rsid w:val="003D19B7"/>
    <w:rsid w:val="003D4C79"/>
    <w:rsid w:val="003D5216"/>
    <w:rsid w:val="003D77A2"/>
    <w:rsid w:val="003D7D91"/>
    <w:rsid w:val="003E09CA"/>
    <w:rsid w:val="003E0F43"/>
    <w:rsid w:val="003E51C1"/>
    <w:rsid w:val="003E5ADB"/>
    <w:rsid w:val="003E5DFC"/>
    <w:rsid w:val="003E5ED9"/>
    <w:rsid w:val="003F11BF"/>
    <w:rsid w:val="003F3C92"/>
    <w:rsid w:val="003F3E28"/>
    <w:rsid w:val="003F466C"/>
    <w:rsid w:val="003F582B"/>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6EE"/>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310F"/>
    <w:rsid w:val="00436034"/>
    <w:rsid w:val="00436CBD"/>
    <w:rsid w:val="00437190"/>
    <w:rsid w:val="004376DC"/>
    <w:rsid w:val="00437D4D"/>
    <w:rsid w:val="004402DA"/>
    <w:rsid w:val="00441185"/>
    <w:rsid w:val="004414BB"/>
    <w:rsid w:val="004427BE"/>
    <w:rsid w:val="0044386D"/>
    <w:rsid w:val="00444168"/>
    <w:rsid w:val="00444B83"/>
    <w:rsid w:val="00445B73"/>
    <w:rsid w:val="004469CB"/>
    <w:rsid w:val="00446B3D"/>
    <w:rsid w:val="00446F42"/>
    <w:rsid w:val="0045185C"/>
    <w:rsid w:val="0045186D"/>
    <w:rsid w:val="004533A7"/>
    <w:rsid w:val="004538FF"/>
    <w:rsid w:val="00454577"/>
    <w:rsid w:val="00456B34"/>
    <w:rsid w:val="004571C1"/>
    <w:rsid w:val="0046031C"/>
    <w:rsid w:val="0046257F"/>
    <w:rsid w:val="00463069"/>
    <w:rsid w:val="00463DE0"/>
    <w:rsid w:val="004643ED"/>
    <w:rsid w:val="00465A8B"/>
    <w:rsid w:val="00465B7A"/>
    <w:rsid w:val="00465FD2"/>
    <w:rsid w:val="00466969"/>
    <w:rsid w:val="004674F4"/>
    <w:rsid w:val="004678CE"/>
    <w:rsid w:val="0046790E"/>
    <w:rsid w:val="004719FF"/>
    <w:rsid w:val="00473AF7"/>
    <w:rsid w:val="00474A91"/>
    <w:rsid w:val="004755A3"/>
    <w:rsid w:val="00475BE7"/>
    <w:rsid w:val="00475E02"/>
    <w:rsid w:val="00475E9C"/>
    <w:rsid w:val="00476DFE"/>
    <w:rsid w:val="00480277"/>
    <w:rsid w:val="00481302"/>
    <w:rsid w:val="00483E99"/>
    <w:rsid w:val="004844C0"/>
    <w:rsid w:val="00486C1C"/>
    <w:rsid w:val="00486C45"/>
    <w:rsid w:val="00486EBE"/>
    <w:rsid w:val="004918F5"/>
    <w:rsid w:val="0049276B"/>
    <w:rsid w:val="0049476B"/>
    <w:rsid w:val="00495981"/>
    <w:rsid w:val="004966B6"/>
    <w:rsid w:val="00496AF6"/>
    <w:rsid w:val="00497026"/>
    <w:rsid w:val="00497C3D"/>
    <w:rsid w:val="004A1793"/>
    <w:rsid w:val="004A387A"/>
    <w:rsid w:val="004A5E06"/>
    <w:rsid w:val="004A6217"/>
    <w:rsid w:val="004A635A"/>
    <w:rsid w:val="004B0A08"/>
    <w:rsid w:val="004B0FE4"/>
    <w:rsid w:val="004B112B"/>
    <w:rsid w:val="004B155E"/>
    <w:rsid w:val="004B311A"/>
    <w:rsid w:val="004B36A4"/>
    <w:rsid w:val="004B44B2"/>
    <w:rsid w:val="004B4870"/>
    <w:rsid w:val="004B553F"/>
    <w:rsid w:val="004C2CB7"/>
    <w:rsid w:val="004C2EA8"/>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7E2"/>
    <w:rsid w:val="004E1FBB"/>
    <w:rsid w:val="004E21ED"/>
    <w:rsid w:val="004E2C45"/>
    <w:rsid w:val="004E3A14"/>
    <w:rsid w:val="004E4A6B"/>
    <w:rsid w:val="004E51CD"/>
    <w:rsid w:val="004E5E3E"/>
    <w:rsid w:val="004E6B0C"/>
    <w:rsid w:val="004E7ED8"/>
    <w:rsid w:val="004F00AC"/>
    <w:rsid w:val="004F0C28"/>
    <w:rsid w:val="004F1360"/>
    <w:rsid w:val="004F2113"/>
    <w:rsid w:val="004F2D3A"/>
    <w:rsid w:val="004F40EA"/>
    <w:rsid w:val="004F4A8A"/>
    <w:rsid w:val="004F5A54"/>
    <w:rsid w:val="004F64F2"/>
    <w:rsid w:val="004F6D39"/>
    <w:rsid w:val="005012B4"/>
    <w:rsid w:val="005014E9"/>
    <w:rsid w:val="005017BF"/>
    <w:rsid w:val="00501C3E"/>
    <w:rsid w:val="005022A3"/>
    <w:rsid w:val="00502863"/>
    <w:rsid w:val="0050404C"/>
    <w:rsid w:val="00505472"/>
    <w:rsid w:val="00505B9D"/>
    <w:rsid w:val="00506509"/>
    <w:rsid w:val="00506715"/>
    <w:rsid w:val="00506F16"/>
    <w:rsid w:val="0050726D"/>
    <w:rsid w:val="00507AF9"/>
    <w:rsid w:val="005127A3"/>
    <w:rsid w:val="00513E06"/>
    <w:rsid w:val="0051423E"/>
    <w:rsid w:val="005144C2"/>
    <w:rsid w:val="005156AA"/>
    <w:rsid w:val="005170AA"/>
    <w:rsid w:val="00517FEF"/>
    <w:rsid w:val="00520629"/>
    <w:rsid w:val="00520FA1"/>
    <w:rsid w:val="005219D5"/>
    <w:rsid w:val="00522941"/>
    <w:rsid w:val="00522B85"/>
    <w:rsid w:val="005240C6"/>
    <w:rsid w:val="00524F23"/>
    <w:rsid w:val="005252AA"/>
    <w:rsid w:val="00525482"/>
    <w:rsid w:val="00526193"/>
    <w:rsid w:val="00526D2E"/>
    <w:rsid w:val="00532224"/>
    <w:rsid w:val="005346D0"/>
    <w:rsid w:val="005346FD"/>
    <w:rsid w:val="00535D12"/>
    <w:rsid w:val="00536DB9"/>
    <w:rsid w:val="00537075"/>
    <w:rsid w:val="005404BF"/>
    <w:rsid w:val="00540684"/>
    <w:rsid w:val="005434C7"/>
    <w:rsid w:val="00544194"/>
    <w:rsid w:val="005447B4"/>
    <w:rsid w:val="005449E0"/>
    <w:rsid w:val="00546C87"/>
    <w:rsid w:val="0054773C"/>
    <w:rsid w:val="0054791B"/>
    <w:rsid w:val="00547B63"/>
    <w:rsid w:val="00551EAB"/>
    <w:rsid w:val="005532E0"/>
    <w:rsid w:val="00553F8A"/>
    <w:rsid w:val="00554C75"/>
    <w:rsid w:val="0055509B"/>
    <w:rsid w:val="00555764"/>
    <w:rsid w:val="005559BC"/>
    <w:rsid w:val="00556105"/>
    <w:rsid w:val="005576CD"/>
    <w:rsid w:val="005603FD"/>
    <w:rsid w:val="0056270B"/>
    <w:rsid w:val="00563CB7"/>
    <w:rsid w:val="00564ED9"/>
    <w:rsid w:val="005656C5"/>
    <w:rsid w:val="00565BFC"/>
    <w:rsid w:val="00565CD3"/>
    <w:rsid w:val="005668A7"/>
    <w:rsid w:val="00566C24"/>
    <w:rsid w:val="00567544"/>
    <w:rsid w:val="00567F2A"/>
    <w:rsid w:val="0057073E"/>
    <w:rsid w:val="005718D0"/>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2E2"/>
    <w:rsid w:val="00597BF0"/>
    <w:rsid w:val="005A0FF0"/>
    <w:rsid w:val="005A16B6"/>
    <w:rsid w:val="005B14A0"/>
    <w:rsid w:val="005B205E"/>
    <w:rsid w:val="005B35FE"/>
    <w:rsid w:val="005B4ABF"/>
    <w:rsid w:val="005B5BEA"/>
    <w:rsid w:val="005B7B8A"/>
    <w:rsid w:val="005B7C53"/>
    <w:rsid w:val="005C1A06"/>
    <w:rsid w:val="005C1E1F"/>
    <w:rsid w:val="005C1E29"/>
    <w:rsid w:val="005C2D87"/>
    <w:rsid w:val="005C5A23"/>
    <w:rsid w:val="005C67DD"/>
    <w:rsid w:val="005C6A73"/>
    <w:rsid w:val="005D0526"/>
    <w:rsid w:val="005D1E48"/>
    <w:rsid w:val="005D1E6A"/>
    <w:rsid w:val="005D1FDD"/>
    <w:rsid w:val="005D2C7F"/>
    <w:rsid w:val="005D427E"/>
    <w:rsid w:val="005D50AB"/>
    <w:rsid w:val="005D535E"/>
    <w:rsid w:val="005D6FD9"/>
    <w:rsid w:val="005D7E15"/>
    <w:rsid w:val="005E0EEC"/>
    <w:rsid w:val="005E1395"/>
    <w:rsid w:val="005E1ACA"/>
    <w:rsid w:val="005E1B7D"/>
    <w:rsid w:val="005E5EEE"/>
    <w:rsid w:val="005E6125"/>
    <w:rsid w:val="005E6FBA"/>
    <w:rsid w:val="005E7795"/>
    <w:rsid w:val="005F1A9B"/>
    <w:rsid w:val="005F22D9"/>
    <w:rsid w:val="005F2679"/>
    <w:rsid w:val="005F2D4C"/>
    <w:rsid w:val="005F38EB"/>
    <w:rsid w:val="005F3B7C"/>
    <w:rsid w:val="005F5049"/>
    <w:rsid w:val="005F5A73"/>
    <w:rsid w:val="005F71FB"/>
    <w:rsid w:val="005F732E"/>
    <w:rsid w:val="005F7CE3"/>
    <w:rsid w:val="00600725"/>
    <w:rsid w:val="00600F3F"/>
    <w:rsid w:val="0060184C"/>
    <w:rsid w:val="00602A3E"/>
    <w:rsid w:val="00602AC5"/>
    <w:rsid w:val="0060312C"/>
    <w:rsid w:val="006039CE"/>
    <w:rsid w:val="00603C1A"/>
    <w:rsid w:val="006046EE"/>
    <w:rsid w:val="0060786C"/>
    <w:rsid w:val="0061485F"/>
    <w:rsid w:val="00615287"/>
    <w:rsid w:val="0061587F"/>
    <w:rsid w:val="00615E1C"/>
    <w:rsid w:val="00620EAF"/>
    <w:rsid w:val="00620F58"/>
    <w:rsid w:val="0062361B"/>
    <w:rsid w:val="00623D91"/>
    <w:rsid w:val="00624ED5"/>
    <w:rsid w:val="006250C0"/>
    <w:rsid w:val="00625244"/>
    <w:rsid w:val="00626DBE"/>
    <w:rsid w:val="00635236"/>
    <w:rsid w:val="00637A11"/>
    <w:rsid w:val="00640384"/>
    <w:rsid w:val="006407E0"/>
    <w:rsid w:val="00640844"/>
    <w:rsid w:val="006409C1"/>
    <w:rsid w:val="00641823"/>
    <w:rsid w:val="006425C0"/>
    <w:rsid w:val="00642720"/>
    <w:rsid w:val="00643194"/>
    <w:rsid w:val="00643196"/>
    <w:rsid w:val="00644E66"/>
    <w:rsid w:val="00645102"/>
    <w:rsid w:val="006456C7"/>
    <w:rsid w:val="006459FB"/>
    <w:rsid w:val="00647955"/>
    <w:rsid w:val="00647DA8"/>
    <w:rsid w:val="00650251"/>
    <w:rsid w:val="00651171"/>
    <w:rsid w:val="006530BF"/>
    <w:rsid w:val="00653EE2"/>
    <w:rsid w:val="00654991"/>
    <w:rsid w:val="00654C70"/>
    <w:rsid w:val="0066017A"/>
    <w:rsid w:val="00660633"/>
    <w:rsid w:val="006609B7"/>
    <w:rsid w:val="00661422"/>
    <w:rsid w:val="006622A5"/>
    <w:rsid w:val="00663779"/>
    <w:rsid w:val="00664F97"/>
    <w:rsid w:val="00665BDE"/>
    <w:rsid w:val="0066670C"/>
    <w:rsid w:val="00667593"/>
    <w:rsid w:val="00667629"/>
    <w:rsid w:val="00667BFF"/>
    <w:rsid w:val="006714F7"/>
    <w:rsid w:val="00671505"/>
    <w:rsid w:val="00671655"/>
    <w:rsid w:val="00672748"/>
    <w:rsid w:val="00674D41"/>
    <w:rsid w:val="006752A2"/>
    <w:rsid w:val="00675574"/>
    <w:rsid w:val="006757B4"/>
    <w:rsid w:val="00675B6C"/>
    <w:rsid w:val="00681FD8"/>
    <w:rsid w:val="006832BB"/>
    <w:rsid w:val="0068365A"/>
    <w:rsid w:val="00683786"/>
    <w:rsid w:val="00683AFD"/>
    <w:rsid w:val="00684B1F"/>
    <w:rsid w:val="00684D8D"/>
    <w:rsid w:val="00684DA9"/>
    <w:rsid w:val="006874EE"/>
    <w:rsid w:val="00687B5C"/>
    <w:rsid w:val="00691645"/>
    <w:rsid w:val="00692E24"/>
    <w:rsid w:val="0069327D"/>
    <w:rsid w:val="00697433"/>
    <w:rsid w:val="006A0A15"/>
    <w:rsid w:val="006A2449"/>
    <w:rsid w:val="006A2B7A"/>
    <w:rsid w:val="006A36BB"/>
    <w:rsid w:val="006A5098"/>
    <w:rsid w:val="006A51B8"/>
    <w:rsid w:val="006A6EA9"/>
    <w:rsid w:val="006A7D11"/>
    <w:rsid w:val="006B0E13"/>
    <w:rsid w:val="006B1F96"/>
    <w:rsid w:val="006B2750"/>
    <w:rsid w:val="006B44CA"/>
    <w:rsid w:val="006B5F31"/>
    <w:rsid w:val="006B66CF"/>
    <w:rsid w:val="006C1140"/>
    <w:rsid w:val="006C2CF2"/>
    <w:rsid w:val="006C30A7"/>
    <w:rsid w:val="006C3116"/>
    <w:rsid w:val="006C450C"/>
    <w:rsid w:val="006C5A22"/>
    <w:rsid w:val="006C62F6"/>
    <w:rsid w:val="006C7762"/>
    <w:rsid w:val="006C7A8B"/>
    <w:rsid w:val="006D004E"/>
    <w:rsid w:val="006D064A"/>
    <w:rsid w:val="006D3D3A"/>
    <w:rsid w:val="006D40F6"/>
    <w:rsid w:val="006D573C"/>
    <w:rsid w:val="006D587A"/>
    <w:rsid w:val="006D6293"/>
    <w:rsid w:val="006D6B51"/>
    <w:rsid w:val="006E04FD"/>
    <w:rsid w:val="006E070F"/>
    <w:rsid w:val="006E13C5"/>
    <w:rsid w:val="006E1487"/>
    <w:rsid w:val="006E1884"/>
    <w:rsid w:val="006E3AA5"/>
    <w:rsid w:val="006E4BEF"/>
    <w:rsid w:val="006E71B5"/>
    <w:rsid w:val="006F0719"/>
    <w:rsid w:val="006F1027"/>
    <w:rsid w:val="006F1625"/>
    <w:rsid w:val="006F2F6F"/>
    <w:rsid w:val="006F3243"/>
    <w:rsid w:val="006F484B"/>
    <w:rsid w:val="006F49D8"/>
    <w:rsid w:val="006F5BAC"/>
    <w:rsid w:val="006F646A"/>
    <w:rsid w:val="007008E9"/>
    <w:rsid w:val="00701E34"/>
    <w:rsid w:val="00701EA4"/>
    <w:rsid w:val="007024E1"/>
    <w:rsid w:val="00702940"/>
    <w:rsid w:val="00703050"/>
    <w:rsid w:val="00703219"/>
    <w:rsid w:val="007033D9"/>
    <w:rsid w:val="00703578"/>
    <w:rsid w:val="007036DE"/>
    <w:rsid w:val="00705632"/>
    <w:rsid w:val="00706662"/>
    <w:rsid w:val="00710165"/>
    <w:rsid w:val="00714C10"/>
    <w:rsid w:val="007172D7"/>
    <w:rsid w:val="0071791E"/>
    <w:rsid w:val="00717989"/>
    <w:rsid w:val="00717BF4"/>
    <w:rsid w:val="00721635"/>
    <w:rsid w:val="007243CA"/>
    <w:rsid w:val="00725220"/>
    <w:rsid w:val="00726946"/>
    <w:rsid w:val="00731A9D"/>
    <w:rsid w:val="00731B36"/>
    <w:rsid w:val="00731E8B"/>
    <w:rsid w:val="00732659"/>
    <w:rsid w:val="00732C56"/>
    <w:rsid w:val="007338A2"/>
    <w:rsid w:val="0073493D"/>
    <w:rsid w:val="00735516"/>
    <w:rsid w:val="00736F73"/>
    <w:rsid w:val="00740E6A"/>
    <w:rsid w:val="007415E6"/>
    <w:rsid w:val="0074369A"/>
    <w:rsid w:val="00743A3A"/>
    <w:rsid w:val="007452D9"/>
    <w:rsid w:val="007453A0"/>
    <w:rsid w:val="00745E02"/>
    <w:rsid w:val="007502B9"/>
    <w:rsid w:val="00751876"/>
    <w:rsid w:val="0075338C"/>
    <w:rsid w:val="007536F1"/>
    <w:rsid w:val="0075374C"/>
    <w:rsid w:val="00753F69"/>
    <w:rsid w:val="007542F2"/>
    <w:rsid w:val="00755664"/>
    <w:rsid w:val="00755FB4"/>
    <w:rsid w:val="00756A6D"/>
    <w:rsid w:val="00757DB1"/>
    <w:rsid w:val="00757EE5"/>
    <w:rsid w:val="0076037D"/>
    <w:rsid w:val="00760E8A"/>
    <w:rsid w:val="00763A3F"/>
    <w:rsid w:val="00763BB1"/>
    <w:rsid w:val="00764A9E"/>
    <w:rsid w:val="00764DC8"/>
    <w:rsid w:val="00767854"/>
    <w:rsid w:val="00773722"/>
    <w:rsid w:val="007753DC"/>
    <w:rsid w:val="007760C5"/>
    <w:rsid w:val="00780AA9"/>
    <w:rsid w:val="007812DF"/>
    <w:rsid w:val="00781517"/>
    <w:rsid w:val="00782D9B"/>
    <w:rsid w:val="00783700"/>
    <w:rsid w:val="0078436A"/>
    <w:rsid w:val="00784D3D"/>
    <w:rsid w:val="007856E6"/>
    <w:rsid w:val="00786421"/>
    <w:rsid w:val="0078683E"/>
    <w:rsid w:val="0078694D"/>
    <w:rsid w:val="0078775E"/>
    <w:rsid w:val="00790FB8"/>
    <w:rsid w:val="00792391"/>
    <w:rsid w:val="007924F8"/>
    <w:rsid w:val="00792995"/>
    <w:rsid w:val="0079543D"/>
    <w:rsid w:val="0079580A"/>
    <w:rsid w:val="00795CA0"/>
    <w:rsid w:val="00795D51"/>
    <w:rsid w:val="00796826"/>
    <w:rsid w:val="0079731E"/>
    <w:rsid w:val="007A07CD"/>
    <w:rsid w:val="007A2354"/>
    <w:rsid w:val="007A2EA1"/>
    <w:rsid w:val="007A5916"/>
    <w:rsid w:val="007A7B10"/>
    <w:rsid w:val="007A7CE3"/>
    <w:rsid w:val="007B010F"/>
    <w:rsid w:val="007B06EE"/>
    <w:rsid w:val="007B0EFF"/>
    <w:rsid w:val="007B1079"/>
    <w:rsid w:val="007B115C"/>
    <w:rsid w:val="007B2B60"/>
    <w:rsid w:val="007B3250"/>
    <w:rsid w:val="007C05E1"/>
    <w:rsid w:val="007C1DDC"/>
    <w:rsid w:val="007C3655"/>
    <w:rsid w:val="007C432B"/>
    <w:rsid w:val="007C43B9"/>
    <w:rsid w:val="007C4498"/>
    <w:rsid w:val="007C5028"/>
    <w:rsid w:val="007C5401"/>
    <w:rsid w:val="007C5ACC"/>
    <w:rsid w:val="007C5B07"/>
    <w:rsid w:val="007C6070"/>
    <w:rsid w:val="007C7C5E"/>
    <w:rsid w:val="007D113B"/>
    <w:rsid w:val="007D2576"/>
    <w:rsid w:val="007D3DB6"/>
    <w:rsid w:val="007D49CE"/>
    <w:rsid w:val="007D4A26"/>
    <w:rsid w:val="007D6128"/>
    <w:rsid w:val="007D696A"/>
    <w:rsid w:val="007D6E6B"/>
    <w:rsid w:val="007D7623"/>
    <w:rsid w:val="007E0E56"/>
    <w:rsid w:val="007E1C74"/>
    <w:rsid w:val="007E3157"/>
    <w:rsid w:val="007E32DB"/>
    <w:rsid w:val="007E391B"/>
    <w:rsid w:val="007E3C10"/>
    <w:rsid w:val="007E596E"/>
    <w:rsid w:val="007E7BCE"/>
    <w:rsid w:val="007F1075"/>
    <w:rsid w:val="007F241D"/>
    <w:rsid w:val="007F58DF"/>
    <w:rsid w:val="007F66ED"/>
    <w:rsid w:val="007F7071"/>
    <w:rsid w:val="008015AD"/>
    <w:rsid w:val="00801A1A"/>
    <w:rsid w:val="00801D9A"/>
    <w:rsid w:val="008036FD"/>
    <w:rsid w:val="00803C68"/>
    <w:rsid w:val="00804AD3"/>
    <w:rsid w:val="008054D1"/>
    <w:rsid w:val="008074A9"/>
    <w:rsid w:val="00812330"/>
    <w:rsid w:val="00812659"/>
    <w:rsid w:val="00813653"/>
    <w:rsid w:val="008138A7"/>
    <w:rsid w:val="008155A5"/>
    <w:rsid w:val="00816A6C"/>
    <w:rsid w:val="00821F0A"/>
    <w:rsid w:val="0082232A"/>
    <w:rsid w:val="00822934"/>
    <w:rsid w:val="00823616"/>
    <w:rsid w:val="00824048"/>
    <w:rsid w:val="00825226"/>
    <w:rsid w:val="00825D35"/>
    <w:rsid w:val="00827E70"/>
    <w:rsid w:val="008313E1"/>
    <w:rsid w:val="0083243F"/>
    <w:rsid w:val="00832BE4"/>
    <w:rsid w:val="00832EDC"/>
    <w:rsid w:val="00833C7A"/>
    <w:rsid w:val="00836B49"/>
    <w:rsid w:val="00836F57"/>
    <w:rsid w:val="00842791"/>
    <w:rsid w:val="00843549"/>
    <w:rsid w:val="0084496B"/>
    <w:rsid w:val="00844D74"/>
    <w:rsid w:val="00846318"/>
    <w:rsid w:val="00850E91"/>
    <w:rsid w:val="00852A49"/>
    <w:rsid w:val="00852C72"/>
    <w:rsid w:val="008553D4"/>
    <w:rsid w:val="0085659A"/>
    <w:rsid w:val="00856B7C"/>
    <w:rsid w:val="0086010D"/>
    <w:rsid w:val="00860E2B"/>
    <w:rsid w:val="0086193B"/>
    <w:rsid w:val="00861ABF"/>
    <w:rsid w:val="00861B5F"/>
    <w:rsid w:val="00861C20"/>
    <w:rsid w:val="00863A67"/>
    <w:rsid w:val="008644B6"/>
    <w:rsid w:val="008710C0"/>
    <w:rsid w:val="00871943"/>
    <w:rsid w:val="008725A2"/>
    <w:rsid w:val="00872B81"/>
    <w:rsid w:val="00873818"/>
    <w:rsid w:val="008747F2"/>
    <w:rsid w:val="00874FFA"/>
    <w:rsid w:val="0087507D"/>
    <w:rsid w:val="0088039F"/>
    <w:rsid w:val="00880F80"/>
    <w:rsid w:val="008828BD"/>
    <w:rsid w:val="00882F62"/>
    <w:rsid w:val="00885CD9"/>
    <w:rsid w:val="008869F9"/>
    <w:rsid w:val="0088788A"/>
    <w:rsid w:val="008937D5"/>
    <w:rsid w:val="00893E0D"/>
    <w:rsid w:val="00895D75"/>
    <w:rsid w:val="00897664"/>
    <w:rsid w:val="008A0964"/>
    <w:rsid w:val="008A0980"/>
    <w:rsid w:val="008A33B8"/>
    <w:rsid w:val="008A41B2"/>
    <w:rsid w:val="008A4875"/>
    <w:rsid w:val="008A4EC0"/>
    <w:rsid w:val="008A71F9"/>
    <w:rsid w:val="008A749F"/>
    <w:rsid w:val="008B0274"/>
    <w:rsid w:val="008B1783"/>
    <w:rsid w:val="008B1C22"/>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D069C"/>
    <w:rsid w:val="008D1105"/>
    <w:rsid w:val="008D2264"/>
    <w:rsid w:val="008D272F"/>
    <w:rsid w:val="008D3754"/>
    <w:rsid w:val="008D3B3F"/>
    <w:rsid w:val="008D4181"/>
    <w:rsid w:val="008D45C1"/>
    <w:rsid w:val="008D4A90"/>
    <w:rsid w:val="008D589F"/>
    <w:rsid w:val="008D58D0"/>
    <w:rsid w:val="008E19A7"/>
    <w:rsid w:val="008E1C4F"/>
    <w:rsid w:val="008E261D"/>
    <w:rsid w:val="008E2663"/>
    <w:rsid w:val="008E2C54"/>
    <w:rsid w:val="008E3228"/>
    <w:rsid w:val="008E43F8"/>
    <w:rsid w:val="008E54BD"/>
    <w:rsid w:val="008E67D6"/>
    <w:rsid w:val="008E6CDF"/>
    <w:rsid w:val="008E6FA4"/>
    <w:rsid w:val="008E72CB"/>
    <w:rsid w:val="008E7662"/>
    <w:rsid w:val="008E79FB"/>
    <w:rsid w:val="008F1A57"/>
    <w:rsid w:val="008F2327"/>
    <w:rsid w:val="008F2E1D"/>
    <w:rsid w:val="008F5AAF"/>
    <w:rsid w:val="008F5AE7"/>
    <w:rsid w:val="008F7ACC"/>
    <w:rsid w:val="00903853"/>
    <w:rsid w:val="00903BDA"/>
    <w:rsid w:val="00907C0D"/>
    <w:rsid w:val="00910F5F"/>
    <w:rsid w:val="00911685"/>
    <w:rsid w:val="00911A2B"/>
    <w:rsid w:val="00915CC7"/>
    <w:rsid w:val="009162F6"/>
    <w:rsid w:val="0091661C"/>
    <w:rsid w:val="00917E34"/>
    <w:rsid w:val="00921C5E"/>
    <w:rsid w:val="0092205B"/>
    <w:rsid w:val="009228F8"/>
    <w:rsid w:val="009235E3"/>
    <w:rsid w:val="0092699F"/>
    <w:rsid w:val="00927522"/>
    <w:rsid w:val="009325D0"/>
    <w:rsid w:val="009341BB"/>
    <w:rsid w:val="0093554B"/>
    <w:rsid w:val="00935FB2"/>
    <w:rsid w:val="00937042"/>
    <w:rsid w:val="00937B84"/>
    <w:rsid w:val="00937EBA"/>
    <w:rsid w:val="00940FC1"/>
    <w:rsid w:val="009420C8"/>
    <w:rsid w:val="009431CB"/>
    <w:rsid w:val="0094330F"/>
    <w:rsid w:val="0094380C"/>
    <w:rsid w:val="00944E19"/>
    <w:rsid w:val="0094662F"/>
    <w:rsid w:val="0094668E"/>
    <w:rsid w:val="00946963"/>
    <w:rsid w:val="00947C34"/>
    <w:rsid w:val="00952792"/>
    <w:rsid w:val="00954F7F"/>
    <w:rsid w:val="00955F50"/>
    <w:rsid w:val="0095667B"/>
    <w:rsid w:val="0095720A"/>
    <w:rsid w:val="009576D4"/>
    <w:rsid w:val="0096246D"/>
    <w:rsid w:val="009624DC"/>
    <w:rsid w:val="009628C4"/>
    <w:rsid w:val="00964D34"/>
    <w:rsid w:val="009658A5"/>
    <w:rsid w:val="00966797"/>
    <w:rsid w:val="00966C37"/>
    <w:rsid w:val="00966C7B"/>
    <w:rsid w:val="00966F5B"/>
    <w:rsid w:val="00967299"/>
    <w:rsid w:val="00970851"/>
    <w:rsid w:val="00970DE5"/>
    <w:rsid w:val="00972456"/>
    <w:rsid w:val="00972CB0"/>
    <w:rsid w:val="00973547"/>
    <w:rsid w:val="009738A1"/>
    <w:rsid w:val="009755EA"/>
    <w:rsid w:val="00976662"/>
    <w:rsid w:val="00977467"/>
    <w:rsid w:val="009774B1"/>
    <w:rsid w:val="00980A30"/>
    <w:rsid w:val="009834E0"/>
    <w:rsid w:val="00983913"/>
    <w:rsid w:val="00983A00"/>
    <w:rsid w:val="00983AB4"/>
    <w:rsid w:val="00983B28"/>
    <w:rsid w:val="0098580C"/>
    <w:rsid w:val="0099100D"/>
    <w:rsid w:val="009911F4"/>
    <w:rsid w:val="0099424B"/>
    <w:rsid w:val="00994E92"/>
    <w:rsid w:val="00995161"/>
    <w:rsid w:val="00995549"/>
    <w:rsid w:val="0099678D"/>
    <w:rsid w:val="009A04AB"/>
    <w:rsid w:val="009A0743"/>
    <w:rsid w:val="009A1AB5"/>
    <w:rsid w:val="009A1DB4"/>
    <w:rsid w:val="009A21AB"/>
    <w:rsid w:val="009A3F64"/>
    <w:rsid w:val="009A606F"/>
    <w:rsid w:val="009A7D18"/>
    <w:rsid w:val="009B0127"/>
    <w:rsid w:val="009B0BD5"/>
    <w:rsid w:val="009B1016"/>
    <w:rsid w:val="009B1FA0"/>
    <w:rsid w:val="009B38B3"/>
    <w:rsid w:val="009B3C9F"/>
    <w:rsid w:val="009B45D2"/>
    <w:rsid w:val="009B5CC1"/>
    <w:rsid w:val="009B602B"/>
    <w:rsid w:val="009B6768"/>
    <w:rsid w:val="009B68C8"/>
    <w:rsid w:val="009B6981"/>
    <w:rsid w:val="009C08EE"/>
    <w:rsid w:val="009C2911"/>
    <w:rsid w:val="009C2F6F"/>
    <w:rsid w:val="009C30A5"/>
    <w:rsid w:val="009C3111"/>
    <w:rsid w:val="009C4B6F"/>
    <w:rsid w:val="009C5220"/>
    <w:rsid w:val="009C6705"/>
    <w:rsid w:val="009C7737"/>
    <w:rsid w:val="009C7AEC"/>
    <w:rsid w:val="009D274E"/>
    <w:rsid w:val="009D3AFA"/>
    <w:rsid w:val="009D3B5A"/>
    <w:rsid w:val="009D4BAE"/>
    <w:rsid w:val="009D5B77"/>
    <w:rsid w:val="009D6E39"/>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5F6B"/>
    <w:rsid w:val="009F696C"/>
    <w:rsid w:val="009F7715"/>
    <w:rsid w:val="009F787C"/>
    <w:rsid w:val="00A0051B"/>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6ADB"/>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4C1"/>
    <w:rsid w:val="00A30719"/>
    <w:rsid w:val="00A320EC"/>
    <w:rsid w:val="00A323B8"/>
    <w:rsid w:val="00A33262"/>
    <w:rsid w:val="00A33B4C"/>
    <w:rsid w:val="00A341B1"/>
    <w:rsid w:val="00A3710E"/>
    <w:rsid w:val="00A37A9F"/>
    <w:rsid w:val="00A40BDB"/>
    <w:rsid w:val="00A40DEC"/>
    <w:rsid w:val="00A41868"/>
    <w:rsid w:val="00A43AF6"/>
    <w:rsid w:val="00A45494"/>
    <w:rsid w:val="00A454BA"/>
    <w:rsid w:val="00A45B6D"/>
    <w:rsid w:val="00A51939"/>
    <w:rsid w:val="00A51970"/>
    <w:rsid w:val="00A53B97"/>
    <w:rsid w:val="00A544A6"/>
    <w:rsid w:val="00A546D0"/>
    <w:rsid w:val="00A55B3C"/>
    <w:rsid w:val="00A571C1"/>
    <w:rsid w:val="00A609B5"/>
    <w:rsid w:val="00A6105A"/>
    <w:rsid w:val="00A61AA2"/>
    <w:rsid w:val="00A62E6F"/>
    <w:rsid w:val="00A63F3D"/>
    <w:rsid w:val="00A640D7"/>
    <w:rsid w:val="00A646A5"/>
    <w:rsid w:val="00A64856"/>
    <w:rsid w:val="00A64A8D"/>
    <w:rsid w:val="00A6536E"/>
    <w:rsid w:val="00A65A88"/>
    <w:rsid w:val="00A6607B"/>
    <w:rsid w:val="00A66E31"/>
    <w:rsid w:val="00A67744"/>
    <w:rsid w:val="00A706A0"/>
    <w:rsid w:val="00A70E20"/>
    <w:rsid w:val="00A716ED"/>
    <w:rsid w:val="00A73FFB"/>
    <w:rsid w:val="00A748FD"/>
    <w:rsid w:val="00A76EE9"/>
    <w:rsid w:val="00A771B5"/>
    <w:rsid w:val="00A77586"/>
    <w:rsid w:val="00A777A3"/>
    <w:rsid w:val="00A77B7E"/>
    <w:rsid w:val="00A803D4"/>
    <w:rsid w:val="00A81D9C"/>
    <w:rsid w:val="00A82BEA"/>
    <w:rsid w:val="00A83812"/>
    <w:rsid w:val="00A851BF"/>
    <w:rsid w:val="00A869EF"/>
    <w:rsid w:val="00A875E1"/>
    <w:rsid w:val="00A91DA3"/>
    <w:rsid w:val="00A94059"/>
    <w:rsid w:val="00A942EA"/>
    <w:rsid w:val="00A95CD2"/>
    <w:rsid w:val="00A978F0"/>
    <w:rsid w:val="00AA08BE"/>
    <w:rsid w:val="00AA4EA5"/>
    <w:rsid w:val="00AA63A6"/>
    <w:rsid w:val="00AA6755"/>
    <w:rsid w:val="00AA71CB"/>
    <w:rsid w:val="00AA7459"/>
    <w:rsid w:val="00AB084D"/>
    <w:rsid w:val="00AB08D4"/>
    <w:rsid w:val="00AB0ACF"/>
    <w:rsid w:val="00AB15EB"/>
    <w:rsid w:val="00AB262B"/>
    <w:rsid w:val="00AB348A"/>
    <w:rsid w:val="00AB3852"/>
    <w:rsid w:val="00AB3A3B"/>
    <w:rsid w:val="00AB622F"/>
    <w:rsid w:val="00AB6E18"/>
    <w:rsid w:val="00AB7399"/>
    <w:rsid w:val="00AB7590"/>
    <w:rsid w:val="00AB7A89"/>
    <w:rsid w:val="00AC043A"/>
    <w:rsid w:val="00AC1274"/>
    <w:rsid w:val="00AC12D0"/>
    <w:rsid w:val="00AC16A4"/>
    <w:rsid w:val="00AC218B"/>
    <w:rsid w:val="00AC26A1"/>
    <w:rsid w:val="00AC33D5"/>
    <w:rsid w:val="00AC39AE"/>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1225"/>
    <w:rsid w:val="00AE169A"/>
    <w:rsid w:val="00AE1E15"/>
    <w:rsid w:val="00AE404C"/>
    <w:rsid w:val="00AE4CE2"/>
    <w:rsid w:val="00AE6F34"/>
    <w:rsid w:val="00AF0093"/>
    <w:rsid w:val="00AF19E2"/>
    <w:rsid w:val="00AF21FC"/>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70D4"/>
    <w:rsid w:val="00B12033"/>
    <w:rsid w:val="00B14400"/>
    <w:rsid w:val="00B15E4C"/>
    <w:rsid w:val="00B1671C"/>
    <w:rsid w:val="00B20637"/>
    <w:rsid w:val="00B22102"/>
    <w:rsid w:val="00B27D69"/>
    <w:rsid w:val="00B30C7D"/>
    <w:rsid w:val="00B310F7"/>
    <w:rsid w:val="00B32250"/>
    <w:rsid w:val="00B32AB5"/>
    <w:rsid w:val="00B339CF"/>
    <w:rsid w:val="00B33E0E"/>
    <w:rsid w:val="00B34891"/>
    <w:rsid w:val="00B34D27"/>
    <w:rsid w:val="00B374AA"/>
    <w:rsid w:val="00B40310"/>
    <w:rsid w:val="00B40F3F"/>
    <w:rsid w:val="00B41D01"/>
    <w:rsid w:val="00B42325"/>
    <w:rsid w:val="00B427D5"/>
    <w:rsid w:val="00B450C7"/>
    <w:rsid w:val="00B476C3"/>
    <w:rsid w:val="00B47C0E"/>
    <w:rsid w:val="00B5152C"/>
    <w:rsid w:val="00B51B5A"/>
    <w:rsid w:val="00B5245D"/>
    <w:rsid w:val="00B5581C"/>
    <w:rsid w:val="00B56554"/>
    <w:rsid w:val="00B56B41"/>
    <w:rsid w:val="00B57EF0"/>
    <w:rsid w:val="00B6322C"/>
    <w:rsid w:val="00B701E1"/>
    <w:rsid w:val="00B70B40"/>
    <w:rsid w:val="00B71A4B"/>
    <w:rsid w:val="00B72111"/>
    <w:rsid w:val="00B7228B"/>
    <w:rsid w:val="00B724DC"/>
    <w:rsid w:val="00B72C06"/>
    <w:rsid w:val="00B72C1A"/>
    <w:rsid w:val="00B73E72"/>
    <w:rsid w:val="00B74E54"/>
    <w:rsid w:val="00B76870"/>
    <w:rsid w:val="00B80011"/>
    <w:rsid w:val="00B81ECD"/>
    <w:rsid w:val="00B82266"/>
    <w:rsid w:val="00B825BE"/>
    <w:rsid w:val="00B82F74"/>
    <w:rsid w:val="00B847A7"/>
    <w:rsid w:val="00B865E2"/>
    <w:rsid w:val="00B87828"/>
    <w:rsid w:val="00B91333"/>
    <w:rsid w:val="00B9236F"/>
    <w:rsid w:val="00B92C49"/>
    <w:rsid w:val="00B932B4"/>
    <w:rsid w:val="00B9349F"/>
    <w:rsid w:val="00B9437D"/>
    <w:rsid w:val="00B949C9"/>
    <w:rsid w:val="00B968EA"/>
    <w:rsid w:val="00B97C75"/>
    <w:rsid w:val="00B97DF8"/>
    <w:rsid w:val="00BA171E"/>
    <w:rsid w:val="00BA2409"/>
    <w:rsid w:val="00BA3045"/>
    <w:rsid w:val="00BA3393"/>
    <w:rsid w:val="00BA4B36"/>
    <w:rsid w:val="00BB03F1"/>
    <w:rsid w:val="00BB08E8"/>
    <w:rsid w:val="00BB24DA"/>
    <w:rsid w:val="00BB3D4B"/>
    <w:rsid w:val="00BB5F56"/>
    <w:rsid w:val="00BB7D59"/>
    <w:rsid w:val="00BC067F"/>
    <w:rsid w:val="00BC11E9"/>
    <w:rsid w:val="00BC380F"/>
    <w:rsid w:val="00BC3962"/>
    <w:rsid w:val="00BC614B"/>
    <w:rsid w:val="00BC6CC3"/>
    <w:rsid w:val="00BD0296"/>
    <w:rsid w:val="00BD2489"/>
    <w:rsid w:val="00BD24A8"/>
    <w:rsid w:val="00BD294E"/>
    <w:rsid w:val="00BD4826"/>
    <w:rsid w:val="00BD485D"/>
    <w:rsid w:val="00BD4A89"/>
    <w:rsid w:val="00BD55C2"/>
    <w:rsid w:val="00BD567A"/>
    <w:rsid w:val="00BD6278"/>
    <w:rsid w:val="00BD6752"/>
    <w:rsid w:val="00BD69BE"/>
    <w:rsid w:val="00BD7ABC"/>
    <w:rsid w:val="00BD7ADF"/>
    <w:rsid w:val="00BE0161"/>
    <w:rsid w:val="00BE2A1D"/>
    <w:rsid w:val="00BE761F"/>
    <w:rsid w:val="00BF16BC"/>
    <w:rsid w:val="00BF23AA"/>
    <w:rsid w:val="00BF270D"/>
    <w:rsid w:val="00BF3370"/>
    <w:rsid w:val="00BF56B8"/>
    <w:rsid w:val="00BF581F"/>
    <w:rsid w:val="00BF5C23"/>
    <w:rsid w:val="00BF5C94"/>
    <w:rsid w:val="00BF642F"/>
    <w:rsid w:val="00BF6489"/>
    <w:rsid w:val="00BF64FD"/>
    <w:rsid w:val="00C02DB3"/>
    <w:rsid w:val="00C03C79"/>
    <w:rsid w:val="00C04AAE"/>
    <w:rsid w:val="00C04AC0"/>
    <w:rsid w:val="00C050B5"/>
    <w:rsid w:val="00C05BBB"/>
    <w:rsid w:val="00C06D17"/>
    <w:rsid w:val="00C115A3"/>
    <w:rsid w:val="00C12336"/>
    <w:rsid w:val="00C15BEA"/>
    <w:rsid w:val="00C16129"/>
    <w:rsid w:val="00C1674A"/>
    <w:rsid w:val="00C16C0C"/>
    <w:rsid w:val="00C1777A"/>
    <w:rsid w:val="00C205F1"/>
    <w:rsid w:val="00C2079F"/>
    <w:rsid w:val="00C20CCC"/>
    <w:rsid w:val="00C20D18"/>
    <w:rsid w:val="00C21F8A"/>
    <w:rsid w:val="00C222FD"/>
    <w:rsid w:val="00C236E0"/>
    <w:rsid w:val="00C2381F"/>
    <w:rsid w:val="00C24DC4"/>
    <w:rsid w:val="00C25B30"/>
    <w:rsid w:val="00C26073"/>
    <w:rsid w:val="00C303EB"/>
    <w:rsid w:val="00C31434"/>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90C"/>
    <w:rsid w:val="00C56B82"/>
    <w:rsid w:val="00C56C76"/>
    <w:rsid w:val="00C60170"/>
    <w:rsid w:val="00C61659"/>
    <w:rsid w:val="00C61AE2"/>
    <w:rsid w:val="00C62C53"/>
    <w:rsid w:val="00C63169"/>
    <w:rsid w:val="00C65298"/>
    <w:rsid w:val="00C65933"/>
    <w:rsid w:val="00C72585"/>
    <w:rsid w:val="00C72909"/>
    <w:rsid w:val="00C74453"/>
    <w:rsid w:val="00C747BC"/>
    <w:rsid w:val="00C7602B"/>
    <w:rsid w:val="00C76332"/>
    <w:rsid w:val="00C7656F"/>
    <w:rsid w:val="00C7672A"/>
    <w:rsid w:val="00C772A9"/>
    <w:rsid w:val="00C80A38"/>
    <w:rsid w:val="00C814C4"/>
    <w:rsid w:val="00C81953"/>
    <w:rsid w:val="00C828D2"/>
    <w:rsid w:val="00C8401A"/>
    <w:rsid w:val="00C848C0"/>
    <w:rsid w:val="00C85656"/>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6247"/>
    <w:rsid w:val="00CA6DDB"/>
    <w:rsid w:val="00CB1092"/>
    <w:rsid w:val="00CB1862"/>
    <w:rsid w:val="00CB1F70"/>
    <w:rsid w:val="00CB317D"/>
    <w:rsid w:val="00CB4368"/>
    <w:rsid w:val="00CB505F"/>
    <w:rsid w:val="00CB7F96"/>
    <w:rsid w:val="00CC0D9E"/>
    <w:rsid w:val="00CC0DB7"/>
    <w:rsid w:val="00CC1C48"/>
    <w:rsid w:val="00CC2C9D"/>
    <w:rsid w:val="00CC2D9A"/>
    <w:rsid w:val="00CC2DA5"/>
    <w:rsid w:val="00CC3231"/>
    <w:rsid w:val="00CC4279"/>
    <w:rsid w:val="00CC4373"/>
    <w:rsid w:val="00CC55D2"/>
    <w:rsid w:val="00CC78F6"/>
    <w:rsid w:val="00CC7B06"/>
    <w:rsid w:val="00CD00A8"/>
    <w:rsid w:val="00CD14B0"/>
    <w:rsid w:val="00CD2453"/>
    <w:rsid w:val="00CD672A"/>
    <w:rsid w:val="00CD7495"/>
    <w:rsid w:val="00CE23F3"/>
    <w:rsid w:val="00CE3D5E"/>
    <w:rsid w:val="00CE43EA"/>
    <w:rsid w:val="00CE4674"/>
    <w:rsid w:val="00CE5E8D"/>
    <w:rsid w:val="00CE6ED2"/>
    <w:rsid w:val="00CE7450"/>
    <w:rsid w:val="00CF0FD8"/>
    <w:rsid w:val="00CF151B"/>
    <w:rsid w:val="00CF2432"/>
    <w:rsid w:val="00CF4715"/>
    <w:rsid w:val="00CF4C71"/>
    <w:rsid w:val="00CF4D13"/>
    <w:rsid w:val="00CF4D4D"/>
    <w:rsid w:val="00CF6D36"/>
    <w:rsid w:val="00CF6E2D"/>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2C3"/>
    <w:rsid w:val="00D07CCC"/>
    <w:rsid w:val="00D10056"/>
    <w:rsid w:val="00D10212"/>
    <w:rsid w:val="00D12282"/>
    <w:rsid w:val="00D1311C"/>
    <w:rsid w:val="00D1394B"/>
    <w:rsid w:val="00D13C4D"/>
    <w:rsid w:val="00D14383"/>
    <w:rsid w:val="00D14F8D"/>
    <w:rsid w:val="00D157EE"/>
    <w:rsid w:val="00D15811"/>
    <w:rsid w:val="00D16231"/>
    <w:rsid w:val="00D163D3"/>
    <w:rsid w:val="00D16E10"/>
    <w:rsid w:val="00D17AC3"/>
    <w:rsid w:val="00D20551"/>
    <w:rsid w:val="00D2080F"/>
    <w:rsid w:val="00D2159D"/>
    <w:rsid w:val="00D22111"/>
    <w:rsid w:val="00D222F5"/>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373F2"/>
    <w:rsid w:val="00D406C1"/>
    <w:rsid w:val="00D41A52"/>
    <w:rsid w:val="00D41BD6"/>
    <w:rsid w:val="00D41C2C"/>
    <w:rsid w:val="00D41F15"/>
    <w:rsid w:val="00D420BF"/>
    <w:rsid w:val="00D42ABB"/>
    <w:rsid w:val="00D43B33"/>
    <w:rsid w:val="00D43B6C"/>
    <w:rsid w:val="00D43C37"/>
    <w:rsid w:val="00D43D62"/>
    <w:rsid w:val="00D4595C"/>
    <w:rsid w:val="00D45B89"/>
    <w:rsid w:val="00D46CF0"/>
    <w:rsid w:val="00D477C5"/>
    <w:rsid w:val="00D51991"/>
    <w:rsid w:val="00D52462"/>
    <w:rsid w:val="00D5274E"/>
    <w:rsid w:val="00D539FB"/>
    <w:rsid w:val="00D53BE9"/>
    <w:rsid w:val="00D54BA9"/>
    <w:rsid w:val="00D56754"/>
    <w:rsid w:val="00D62571"/>
    <w:rsid w:val="00D62675"/>
    <w:rsid w:val="00D65C37"/>
    <w:rsid w:val="00D67090"/>
    <w:rsid w:val="00D67A55"/>
    <w:rsid w:val="00D70CA9"/>
    <w:rsid w:val="00D75AB1"/>
    <w:rsid w:val="00D76C7F"/>
    <w:rsid w:val="00D800FA"/>
    <w:rsid w:val="00D80E3C"/>
    <w:rsid w:val="00D83CDB"/>
    <w:rsid w:val="00D8433D"/>
    <w:rsid w:val="00D8660C"/>
    <w:rsid w:val="00D8716B"/>
    <w:rsid w:val="00D930A9"/>
    <w:rsid w:val="00D93D98"/>
    <w:rsid w:val="00D94AAA"/>
    <w:rsid w:val="00D95000"/>
    <w:rsid w:val="00D971AB"/>
    <w:rsid w:val="00D9793E"/>
    <w:rsid w:val="00DA0872"/>
    <w:rsid w:val="00DA0BCE"/>
    <w:rsid w:val="00DA15FC"/>
    <w:rsid w:val="00DA1F41"/>
    <w:rsid w:val="00DA209C"/>
    <w:rsid w:val="00DA4E3A"/>
    <w:rsid w:val="00DA67DF"/>
    <w:rsid w:val="00DB1C65"/>
    <w:rsid w:val="00DB31CE"/>
    <w:rsid w:val="00DB3FE7"/>
    <w:rsid w:val="00DB417C"/>
    <w:rsid w:val="00DB4A6B"/>
    <w:rsid w:val="00DB4D80"/>
    <w:rsid w:val="00DB5D96"/>
    <w:rsid w:val="00DB64B4"/>
    <w:rsid w:val="00DB6D9C"/>
    <w:rsid w:val="00DC0642"/>
    <w:rsid w:val="00DC36BF"/>
    <w:rsid w:val="00DC423B"/>
    <w:rsid w:val="00DC44D2"/>
    <w:rsid w:val="00DC4A4A"/>
    <w:rsid w:val="00DC6464"/>
    <w:rsid w:val="00DC6A9E"/>
    <w:rsid w:val="00DC6E1C"/>
    <w:rsid w:val="00DC704F"/>
    <w:rsid w:val="00DC7775"/>
    <w:rsid w:val="00DD0AFF"/>
    <w:rsid w:val="00DD0E90"/>
    <w:rsid w:val="00DD1544"/>
    <w:rsid w:val="00DD1D4D"/>
    <w:rsid w:val="00DD253D"/>
    <w:rsid w:val="00DD41B0"/>
    <w:rsid w:val="00DD43F6"/>
    <w:rsid w:val="00DD5272"/>
    <w:rsid w:val="00DD67FB"/>
    <w:rsid w:val="00DD6E43"/>
    <w:rsid w:val="00DD7339"/>
    <w:rsid w:val="00DE1202"/>
    <w:rsid w:val="00DE152D"/>
    <w:rsid w:val="00DE1594"/>
    <w:rsid w:val="00DE3146"/>
    <w:rsid w:val="00DE591D"/>
    <w:rsid w:val="00DE6103"/>
    <w:rsid w:val="00DE63BD"/>
    <w:rsid w:val="00DF04E6"/>
    <w:rsid w:val="00DF1351"/>
    <w:rsid w:val="00DF1B56"/>
    <w:rsid w:val="00DF1FC7"/>
    <w:rsid w:val="00DF3EA4"/>
    <w:rsid w:val="00DF497A"/>
    <w:rsid w:val="00DF4E9B"/>
    <w:rsid w:val="00E01324"/>
    <w:rsid w:val="00E01454"/>
    <w:rsid w:val="00E0250D"/>
    <w:rsid w:val="00E03418"/>
    <w:rsid w:val="00E036F9"/>
    <w:rsid w:val="00E03E1D"/>
    <w:rsid w:val="00E04C00"/>
    <w:rsid w:val="00E064C3"/>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7A74"/>
    <w:rsid w:val="00E27B33"/>
    <w:rsid w:val="00E3055A"/>
    <w:rsid w:val="00E30F14"/>
    <w:rsid w:val="00E3147C"/>
    <w:rsid w:val="00E31833"/>
    <w:rsid w:val="00E32E18"/>
    <w:rsid w:val="00E33D88"/>
    <w:rsid w:val="00E34927"/>
    <w:rsid w:val="00E355E9"/>
    <w:rsid w:val="00E35D38"/>
    <w:rsid w:val="00E40431"/>
    <w:rsid w:val="00E4165E"/>
    <w:rsid w:val="00E41AD7"/>
    <w:rsid w:val="00E432A2"/>
    <w:rsid w:val="00E44D37"/>
    <w:rsid w:val="00E4538E"/>
    <w:rsid w:val="00E45FBC"/>
    <w:rsid w:val="00E462B0"/>
    <w:rsid w:val="00E465AE"/>
    <w:rsid w:val="00E46970"/>
    <w:rsid w:val="00E46E42"/>
    <w:rsid w:val="00E47C70"/>
    <w:rsid w:val="00E47C8C"/>
    <w:rsid w:val="00E51E8B"/>
    <w:rsid w:val="00E53023"/>
    <w:rsid w:val="00E556A9"/>
    <w:rsid w:val="00E60BB7"/>
    <w:rsid w:val="00E6106E"/>
    <w:rsid w:val="00E61A4F"/>
    <w:rsid w:val="00E62107"/>
    <w:rsid w:val="00E62753"/>
    <w:rsid w:val="00E63E28"/>
    <w:rsid w:val="00E65EE8"/>
    <w:rsid w:val="00E67FC3"/>
    <w:rsid w:val="00E70590"/>
    <w:rsid w:val="00E706CB"/>
    <w:rsid w:val="00E722DA"/>
    <w:rsid w:val="00E738ED"/>
    <w:rsid w:val="00E73F91"/>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87C31"/>
    <w:rsid w:val="00E906B1"/>
    <w:rsid w:val="00E914D0"/>
    <w:rsid w:val="00E93A5F"/>
    <w:rsid w:val="00E9414A"/>
    <w:rsid w:val="00E94D97"/>
    <w:rsid w:val="00E953C3"/>
    <w:rsid w:val="00E97A7D"/>
    <w:rsid w:val="00EA02A9"/>
    <w:rsid w:val="00EA1EF6"/>
    <w:rsid w:val="00EA5AE0"/>
    <w:rsid w:val="00EA7979"/>
    <w:rsid w:val="00EB35BC"/>
    <w:rsid w:val="00EB3825"/>
    <w:rsid w:val="00EB4C34"/>
    <w:rsid w:val="00EB4CE0"/>
    <w:rsid w:val="00EB548E"/>
    <w:rsid w:val="00EB62DC"/>
    <w:rsid w:val="00EC06BC"/>
    <w:rsid w:val="00EC3BB6"/>
    <w:rsid w:val="00EC54B2"/>
    <w:rsid w:val="00EC7044"/>
    <w:rsid w:val="00EC7054"/>
    <w:rsid w:val="00EC761C"/>
    <w:rsid w:val="00ED142A"/>
    <w:rsid w:val="00ED2756"/>
    <w:rsid w:val="00ED45FD"/>
    <w:rsid w:val="00ED4A93"/>
    <w:rsid w:val="00ED61FD"/>
    <w:rsid w:val="00ED7CF3"/>
    <w:rsid w:val="00EE0308"/>
    <w:rsid w:val="00EE0A78"/>
    <w:rsid w:val="00EE0F30"/>
    <w:rsid w:val="00EE209B"/>
    <w:rsid w:val="00EE45A2"/>
    <w:rsid w:val="00EE6B2C"/>
    <w:rsid w:val="00EE70BE"/>
    <w:rsid w:val="00EE7F4F"/>
    <w:rsid w:val="00EF0835"/>
    <w:rsid w:val="00EF3F8D"/>
    <w:rsid w:val="00EF4156"/>
    <w:rsid w:val="00EF5DE0"/>
    <w:rsid w:val="00EF687F"/>
    <w:rsid w:val="00EF6EAA"/>
    <w:rsid w:val="00EF7BCC"/>
    <w:rsid w:val="00F011E8"/>
    <w:rsid w:val="00F01562"/>
    <w:rsid w:val="00F01A98"/>
    <w:rsid w:val="00F032DD"/>
    <w:rsid w:val="00F059E8"/>
    <w:rsid w:val="00F06200"/>
    <w:rsid w:val="00F06F57"/>
    <w:rsid w:val="00F07035"/>
    <w:rsid w:val="00F10618"/>
    <w:rsid w:val="00F107F3"/>
    <w:rsid w:val="00F11ADC"/>
    <w:rsid w:val="00F16296"/>
    <w:rsid w:val="00F165E7"/>
    <w:rsid w:val="00F165FE"/>
    <w:rsid w:val="00F1686D"/>
    <w:rsid w:val="00F16C4F"/>
    <w:rsid w:val="00F17768"/>
    <w:rsid w:val="00F212D2"/>
    <w:rsid w:val="00F21B9F"/>
    <w:rsid w:val="00F24F5E"/>
    <w:rsid w:val="00F251CC"/>
    <w:rsid w:val="00F25A40"/>
    <w:rsid w:val="00F25C12"/>
    <w:rsid w:val="00F25C1F"/>
    <w:rsid w:val="00F26193"/>
    <w:rsid w:val="00F26580"/>
    <w:rsid w:val="00F27AFD"/>
    <w:rsid w:val="00F27E62"/>
    <w:rsid w:val="00F3333D"/>
    <w:rsid w:val="00F336F8"/>
    <w:rsid w:val="00F33794"/>
    <w:rsid w:val="00F33D1B"/>
    <w:rsid w:val="00F35199"/>
    <w:rsid w:val="00F372FF"/>
    <w:rsid w:val="00F37750"/>
    <w:rsid w:val="00F402E1"/>
    <w:rsid w:val="00F40C9B"/>
    <w:rsid w:val="00F41CE0"/>
    <w:rsid w:val="00F42307"/>
    <w:rsid w:val="00F42475"/>
    <w:rsid w:val="00F42DB2"/>
    <w:rsid w:val="00F42F99"/>
    <w:rsid w:val="00F43674"/>
    <w:rsid w:val="00F436CD"/>
    <w:rsid w:val="00F45A10"/>
    <w:rsid w:val="00F462F2"/>
    <w:rsid w:val="00F47605"/>
    <w:rsid w:val="00F50E62"/>
    <w:rsid w:val="00F50EE0"/>
    <w:rsid w:val="00F51DA3"/>
    <w:rsid w:val="00F52F91"/>
    <w:rsid w:val="00F53414"/>
    <w:rsid w:val="00F534C3"/>
    <w:rsid w:val="00F54005"/>
    <w:rsid w:val="00F55F68"/>
    <w:rsid w:val="00F57AE7"/>
    <w:rsid w:val="00F6215D"/>
    <w:rsid w:val="00F62923"/>
    <w:rsid w:val="00F62D1B"/>
    <w:rsid w:val="00F642D6"/>
    <w:rsid w:val="00F6438B"/>
    <w:rsid w:val="00F65986"/>
    <w:rsid w:val="00F67128"/>
    <w:rsid w:val="00F67FB9"/>
    <w:rsid w:val="00F73264"/>
    <w:rsid w:val="00F7528C"/>
    <w:rsid w:val="00F75748"/>
    <w:rsid w:val="00F75A63"/>
    <w:rsid w:val="00F763DB"/>
    <w:rsid w:val="00F77348"/>
    <w:rsid w:val="00F81A51"/>
    <w:rsid w:val="00F82820"/>
    <w:rsid w:val="00F8284E"/>
    <w:rsid w:val="00F847CB"/>
    <w:rsid w:val="00F84BCF"/>
    <w:rsid w:val="00F85039"/>
    <w:rsid w:val="00F85181"/>
    <w:rsid w:val="00F9266C"/>
    <w:rsid w:val="00F92AF7"/>
    <w:rsid w:val="00F93586"/>
    <w:rsid w:val="00F94166"/>
    <w:rsid w:val="00F94BB7"/>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3A3"/>
    <w:rsid w:val="00FB0EEE"/>
    <w:rsid w:val="00FB2CD6"/>
    <w:rsid w:val="00FB3CE0"/>
    <w:rsid w:val="00FB4532"/>
    <w:rsid w:val="00FB5DCE"/>
    <w:rsid w:val="00FC1492"/>
    <w:rsid w:val="00FC24A8"/>
    <w:rsid w:val="00FC3546"/>
    <w:rsid w:val="00FC54B1"/>
    <w:rsid w:val="00FC5E4A"/>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643CDD1"/>
    <w:rsid w:val="0BC21E25"/>
    <w:rsid w:val="2150C195"/>
    <w:rsid w:val="4628A7C9"/>
    <w:rsid w:val="5557D1FF"/>
    <w:rsid w:val="5DC66005"/>
    <w:rsid w:val="6B8249FA"/>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743EE2FF-691F-4A1F-BE50-7B84CE7D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5765</Characters>
  <Application>Microsoft Office Word</Application>
  <DocSecurity>0</DocSecurity>
  <Lines>48</Lines>
  <Paragraphs>13</Paragraphs>
  <ScaleCrop>false</ScaleCrop>
  <Company>Schmitz Cargobull AG</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706</cp:revision>
  <cp:lastPrinted>2022-06-20T04:58:00Z</cp:lastPrinted>
  <dcterms:created xsi:type="dcterms:W3CDTF">2023-01-23T02:43:00Z</dcterms:created>
  <dcterms:modified xsi:type="dcterms:W3CDTF">2024-06-17T08:02:00Z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